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7CD4" w14:textId="77777777" w:rsidR="00CB7FFB" w:rsidRDefault="00000000">
      <w:pPr>
        <w:pStyle w:val="Body"/>
      </w:pPr>
      <w:r>
        <w:t>Long Bio</w:t>
      </w:r>
    </w:p>
    <w:p w14:paraId="41158A09" w14:textId="77777777" w:rsidR="00CB7FFB" w:rsidRDefault="00CB7FFB">
      <w:pPr>
        <w:pStyle w:val="Body"/>
      </w:pPr>
    </w:p>
    <w:p w14:paraId="725D5DDF" w14:textId="77777777" w:rsidR="00CB7FFB" w:rsidRPr="003C7865" w:rsidRDefault="00000000">
      <w:pPr>
        <w:pStyle w:val="Body"/>
        <w:rPr>
          <w:rFonts w:ascii="Times New Roman" w:hAnsi="Times New Roman" w:cs="Times New Roman"/>
        </w:rPr>
      </w:pPr>
      <w:r w:rsidRPr="003C7865">
        <w:rPr>
          <w:rFonts w:ascii="Times New Roman" w:hAnsi="Times New Roman" w:cs="Times New Roman"/>
        </w:rPr>
        <w:t xml:space="preserve">Dr. Linda Thomson has been a pediatric nurse practitioner for nearly 50 years. She is a Past-President and Fellow of the American Society of Clinical Hypnosis </w:t>
      </w:r>
      <w:proofErr w:type="gramStart"/>
      <w:r w:rsidRPr="003C7865">
        <w:rPr>
          <w:rFonts w:ascii="Times New Roman" w:hAnsi="Times New Roman" w:cs="Times New Roman"/>
        </w:rPr>
        <w:t>and also</w:t>
      </w:r>
      <w:proofErr w:type="gramEnd"/>
      <w:r w:rsidRPr="003C7865">
        <w:rPr>
          <w:rFonts w:ascii="Times New Roman" w:hAnsi="Times New Roman" w:cs="Times New Roman"/>
        </w:rPr>
        <w:t xml:space="preserve"> served as Moderator of the ASCH Board of Governors. Linda is an Approved Consultant in Clinical Hypnosis, the first nurse to ever have been awarded Diplomate status on the American Board of Medical </w:t>
      </w:r>
      <w:proofErr w:type="gramStart"/>
      <w:r w:rsidRPr="003C7865">
        <w:rPr>
          <w:rFonts w:ascii="Times New Roman" w:hAnsi="Times New Roman" w:cs="Times New Roman"/>
        </w:rPr>
        <w:t>Hypnosis, and</w:t>
      </w:r>
      <w:proofErr w:type="gramEnd"/>
      <w:r w:rsidRPr="003C7865">
        <w:rPr>
          <w:rFonts w:ascii="Times New Roman" w:hAnsi="Times New Roman" w:cs="Times New Roman"/>
        </w:rPr>
        <w:t xml:space="preserve"> is a Diplomate and Past President of the American Board of Hypnosis in Nursing. She is the current President of the Northeastern Mountain Society of Clinical Hypnosis and past President of the New England Society of Clinical Hypnosis. She is</w:t>
      </w:r>
    </w:p>
    <w:p w14:paraId="02E735B7" w14:textId="77777777" w:rsidR="00CB7FFB" w:rsidRPr="003C7865" w:rsidRDefault="00000000">
      <w:pPr>
        <w:pStyle w:val="Body"/>
        <w:rPr>
          <w:rFonts w:ascii="Times New Roman" w:hAnsi="Times New Roman" w:cs="Times New Roman"/>
        </w:rPr>
      </w:pPr>
      <w:proofErr w:type="gramStart"/>
      <w:r w:rsidRPr="003C7865">
        <w:rPr>
          <w:rFonts w:ascii="Times New Roman" w:hAnsi="Times New Roman" w:cs="Times New Roman"/>
        </w:rPr>
        <w:t>also</w:t>
      </w:r>
      <w:proofErr w:type="gramEnd"/>
      <w:r w:rsidRPr="003C7865">
        <w:rPr>
          <w:rFonts w:ascii="Times New Roman" w:hAnsi="Times New Roman" w:cs="Times New Roman"/>
        </w:rPr>
        <w:t xml:space="preserve"> on the Council of Representatives of the International Society of Hypnosis and a member of Hypnosis Without Borders.</w:t>
      </w:r>
    </w:p>
    <w:p w14:paraId="7B047123" w14:textId="77777777" w:rsidR="00CB7FFB" w:rsidRPr="003C7865" w:rsidRDefault="00CB7FFB">
      <w:pPr>
        <w:pStyle w:val="Body"/>
        <w:rPr>
          <w:rFonts w:ascii="Times New Roman" w:hAnsi="Times New Roman" w:cs="Times New Roman"/>
        </w:rPr>
      </w:pPr>
    </w:p>
    <w:p w14:paraId="74754CBE" w14:textId="77777777" w:rsidR="00CB7FFB" w:rsidRPr="003C7865" w:rsidRDefault="00000000">
      <w:pPr>
        <w:pStyle w:val="Body"/>
        <w:rPr>
          <w:rFonts w:ascii="Times New Roman" w:hAnsi="Times New Roman" w:cs="Times New Roman"/>
        </w:rPr>
      </w:pPr>
      <w:r w:rsidRPr="003C7865">
        <w:rPr>
          <w:rFonts w:ascii="Times New Roman" w:hAnsi="Times New Roman" w:cs="Times New Roman"/>
        </w:rPr>
        <w:t>Linda was awarded the prestigious William Wester Award for her significant contributions to the field of hypnosis as applied to the treatment of children and research in the application of hypnosis with children. Linda received the Josephine Hilgard Award for Best Paper on Pediatric Uses of Hypnosis. She has also been the recipient of four President's Awards from ASCH and the ASCH Award of Merit on two occasions. From Hartwick College, Linda has</w:t>
      </w:r>
    </w:p>
    <w:p w14:paraId="530DFDB3" w14:textId="77777777" w:rsidR="00CB7FFB" w:rsidRPr="003C7865" w:rsidRDefault="00000000">
      <w:pPr>
        <w:pStyle w:val="Body"/>
        <w:rPr>
          <w:rFonts w:ascii="Times New Roman" w:hAnsi="Times New Roman" w:cs="Times New Roman"/>
        </w:rPr>
      </w:pPr>
      <w:r w:rsidRPr="003C7865">
        <w:rPr>
          <w:rFonts w:ascii="Times New Roman" w:hAnsi="Times New Roman" w:cs="Times New Roman"/>
        </w:rPr>
        <w:t xml:space="preserve">received Outstanding Young Alumna Award, Distinguished Nursing Alumna Award, and President's Award for Liberal Arts in Practice.  </w:t>
      </w:r>
    </w:p>
    <w:p w14:paraId="5ACA8C6D" w14:textId="77777777" w:rsidR="00CB7FFB" w:rsidRPr="003C7865" w:rsidRDefault="00CB7FFB">
      <w:pPr>
        <w:pStyle w:val="Body"/>
        <w:rPr>
          <w:rFonts w:ascii="Times New Roman" w:hAnsi="Times New Roman" w:cs="Times New Roman"/>
        </w:rPr>
      </w:pPr>
    </w:p>
    <w:p w14:paraId="277A079E" w14:textId="77777777" w:rsidR="00CB7FFB" w:rsidRPr="003C7865" w:rsidRDefault="00000000">
      <w:pPr>
        <w:pStyle w:val="Body"/>
        <w:rPr>
          <w:rFonts w:ascii="Times New Roman" w:hAnsi="Times New Roman" w:cs="Times New Roman"/>
        </w:rPr>
      </w:pPr>
      <w:r w:rsidRPr="003C7865">
        <w:rPr>
          <w:rFonts w:ascii="Times New Roman" w:hAnsi="Times New Roman" w:cs="Times New Roman"/>
        </w:rPr>
        <w:t xml:space="preserve">Linda has published on a wide variety of subjects in professional journals in the United States, Europe and Australia and has contributed book chapters for both nursing and hypnosis texts. She is the author of the popular Harry </w:t>
      </w:r>
      <w:proofErr w:type="spellStart"/>
      <w:r w:rsidRPr="003C7865">
        <w:rPr>
          <w:rFonts w:ascii="Times New Roman" w:hAnsi="Times New Roman" w:cs="Times New Roman"/>
        </w:rPr>
        <w:t>Hypnopotamus</w:t>
      </w:r>
      <w:proofErr w:type="spellEnd"/>
      <w:r w:rsidRPr="003C7865">
        <w:rPr>
          <w:rFonts w:ascii="Times New Roman" w:hAnsi="Times New Roman" w:cs="Times New Roman"/>
        </w:rPr>
        <w:t xml:space="preserve"> Tales Volumes 1 &amp; 2 and the creator of Harry Hypnopotamus Imagination cards. "Stress Free Surgery: A Self Relaxation Program to Help you Prepare for and Recover from Surgery" is a CD program she created to help surgical patients. Linda was also the creator of Harry Hypnopotamus Imagination Cards, Learning the Lingo of Language Cards, COVID 19, a </w:t>
      </w:r>
      <w:proofErr w:type="spellStart"/>
      <w:r w:rsidRPr="003C7865">
        <w:rPr>
          <w:rFonts w:ascii="Times New Roman" w:hAnsi="Times New Roman" w:cs="Times New Roman"/>
        </w:rPr>
        <w:t>Hypnopotamus</w:t>
      </w:r>
      <w:proofErr w:type="spellEnd"/>
      <w:r w:rsidRPr="003C7865">
        <w:rPr>
          <w:rFonts w:ascii="Times New Roman" w:hAnsi="Times New Roman" w:cs="Times New Roman"/>
        </w:rPr>
        <w:t xml:space="preserve"> and You, and Harry Goes to Help the Children of Ukraine.  In 2027 her latest book will be released </w:t>
      </w:r>
      <w:r w:rsidRPr="003C7865">
        <w:rPr>
          <w:rFonts w:ascii="Times New Roman" w:hAnsi="Times New Roman" w:cs="Times New Roman"/>
          <w:i/>
          <w:iCs/>
        </w:rPr>
        <w:t>Hypnosis Strategies for Nurses:  Enhancing the Care in Health Care and the Heart in Healing.</w:t>
      </w:r>
    </w:p>
    <w:p w14:paraId="0F82FFF5" w14:textId="77777777" w:rsidR="00CB7FFB" w:rsidRPr="003C7865" w:rsidRDefault="00CB7FFB">
      <w:pPr>
        <w:pStyle w:val="Body"/>
        <w:rPr>
          <w:rFonts w:ascii="Times New Roman" w:hAnsi="Times New Roman" w:cs="Times New Roman"/>
        </w:rPr>
      </w:pPr>
    </w:p>
    <w:p w14:paraId="2FA21F64" w14:textId="77777777" w:rsidR="00CB7FFB" w:rsidRPr="003C7865" w:rsidRDefault="00000000">
      <w:pPr>
        <w:pStyle w:val="Body"/>
        <w:rPr>
          <w:rFonts w:ascii="Times New Roman" w:hAnsi="Times New Roman" w:cs="Times New Roman"/>
        </w:rPr>
      </w:pPr>
      <w:r w:rsidRPr="003C7865">
        <w:rPr>
          <w:rFonts w:ascii="Times New Roman" w:hAnsi="Times New Roman" w:cs="Times New Roman"/>
        </w:rPr>
        <w:t xml:space="preserve">She is co-founder of </w:t>
      </w:r>
      <w:proofErr w:type="spellStart"/>
      <w:r w:rsidRPr="003C7865">
        <w:rPr>
          <w:rFonts w:ascii="Times New Roman" w:hAnsi="Times New Roman" w:cs="Times New Roman"/>
        </w:rPr>
        <w:t>Hypnovations</w:t>
      </w:r>
      <w:proofErr w:type="spellEnd"/>
      <w:r w:rsidRPr="003C7865">
        <w:rPr>
          <w:rFonts w:ascii="Times New Roman" w:hAnsi="Times New Roman" w:cs="Times New Roman"/>
        </w:rPr>
        <w:t xml:space="preserve">: Clinical Hypnosis Education and Training Programs and the sole proprietor of Hypnosis for Health and Healing. Linda has lectured and taught workshops across the country and around the world and has been an integral part of </w:t>
      </w:r>
      <w:proofErr w:type="spellStart"/>
      <w:r w:rsidRPr="003C7865">
        <w:rPr>
          <w:rFonts w:ascii="Times New Roman" w:hAnsi="Times New Roman" w:cs="Times New Roman"/>
        </w:rPr>
        <w:t>ASCH's</w:t>
      </w:r>
      <w:proofErr w:type="spellEnd"/>
      <w:r w:rsidRPr="003C7865">
        <w:rPr>
          <w:rFonts w:ascii="Times New Roman" w:hAnsi="Times New Roman" w:cs="Times New Roman"/>
        </w:rPr>
        <w:t xml:space="preserve"> education and regional workshop committees.</w:t>
      </w:r>
    </w:p>
    <w:p w14:paraId="799AFA72" w14:textId="77777777" w:rsidR="00CB7FFB" w:rsidRPr="003C7865" w:rsidRDefault="00CB7FFB">
      <w:pPr>
        <w:pStyle w:val="Body"/>
        <w:rPr>
          <w:rFonts w:ascii="Times New Roman" w:hAnsi="Times New Roman" w:cs="Times New Roman"/>
        </w:rPr>
      </w:pPr>
    </w:p>
    <w:p w14:paraId="4986CD51" w14:textId="77777777" w:rsidR="00CB7FFB" w:rsidRDefault="00CB7FFB">
      <w:pPr>
        <w:pStyle w:val="Body"/>
      </w:pPr>
    </w:p>
    <w:p w14:paraId="537F7776" w14:textId="77777777" w:rsidR="00CB7FFB" w:rsidRDefault="00000000">
      <w:pPr>
        <w:pStyle w:val="Body"/>
      </w:pPr>
      <w:r>
        <w:t>Short Bio</w:t>
      </w:r>
    </w:p>
    <w:p w14:paraId="5C16DE4E" w14:textId="77777777" w:rsidR="00CB7FFB" w:rsidRDefault="00CB7FFB">
      <w:pPr>
        <w:pStyle w:val="Body"/>
      </w:pPr>
    </w:p>
    <w:p w14:paraId="745B3A83" w14:textId="77777777" w:rsidR="00CB7FFB" w:rsidRDefault="00000000">
      <w:pPr>
        <w:pStyle w:val="Body"/>
      </w:pPr>
      <w:r>
        <w:rPr>
          <w:lang w:val="pt-PT"/>
        </w:rPr>
        <w:t xml:space="preserve">Dr. Linda Thomson </w:t>
      </w:r>
      <w:r>
        <w:t xml:space="preserve">is a pediatric nurse practitioner.  She is a Past-President and Fellow of the American Society of Clinical Hypnosis.  Linda is an Approved Consultant in Clinical Hypnosis, and </w:t>
      </w:r>
      <w:r>
        <w:rPr>
          <w:lang w:val="it-IT"/>
        </w:rPr>
        <w:t xml:space="preserve">Diplomate </w:t>
      </w:r>
      <w:r>
        <w:t>of both the American Board of Medical Hypnosis, and the American Board of Hypnosis in Nursing.</w:t>
      </w:r>
    </w:p>
    <w:p w14:paraId="6AE0AE2C" w14:textId="77777777" w:rsidR="00CB7FFB" w:rsidRDefault="00000000">
      <w:pPr>
        <w:pStyle w:val="Body"/>
      </w:pPr>
      <w:r>
        <w:t xml:space="preserve">Linda has published books, chapters and peer-reviewed journal articles, lectured and taught workshops across the country and around the world and has been an integral part of ASCH' education and recipient of </w:t>
      </w:r>
      <w:proofErr w:type="spellStart"/>
      <w:r>
        <w:t>ASCH’s</w:t>
      </w:r>
      <w:proofErr w:type="spellEnd"/>
      <w:r>
        <w:t xml:space="preserve"> Lifetime Achievement Award and </w:t>
      </w:r>
      <w:proofErr w:type="spellStart"/>
      <w:r>
        <w:t>ASCH’s</w:t>
      </w:r>
      <w:proofErr w:type="spellEnd"/>
      <w:r>
        <w:t xml:space="preserve"> Clinical Hypnosis Education and Training Lifetime Achievement </w:t>
      </w:r>
      <w:proofErr w:type="gramStart"/>
      <w:r>
        <w:t>Award..</w:t>
      </w:r>
      <w:proofErr w:type="gramEnd"/>
    </w:p>
    <w:sectPr w:rsidR="00CB7FF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A320" w14:textId="77777777" w:rsidR="00596208" w:rsidRDefault="00596208">
      <w:r>
        <w:separator/>
      </w:r>
    </w:p>
  </w:endnote>
  <w:endnote w:type="continuationSeparator" w:id="0">
    <w:p w14:paraId="118BBF97" w14:textId="77777777" w:rsidR="00596208" w:rsidRDefault="0059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611A" w14:textId="77777777" w:rsidR="00CB7FFB" w:rsidRDefault="00CB7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E371" w14:textId="77777777" w:rsidR="00596208" w:rsidRDefault="00596208">
      <w:r>
        <w:separator/>
      </w:r>
    </w:p>
  </w:footnote>
  <w:footnote w:type="continuationSeparator" w:id="0">
    <w:p w14:paraId="4440AEC3" w14:textId="77777777" w:rsidR="00596208" w:rsidRDefault="0059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0CBE" w14:textId="77777777" w:rsidR="00CB7FFB" w:rsidRDefault="00CB7F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FB"/>
    <w:rsid w:val="00381F6B"/>
    <w:rsid w:val="003C7865"/>
    <w:rsid w:val="00596208"/>
    <w:rsid w:val="00CB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AFF4"/>
  <w15:docId w15:val="{1B09F170-7A96-4EEB-B7E5-E777328E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 Lynch</dc:creator>
  <cp:lastModifiedBy>Roseann Lynch</cp:lastModifiedBy>
  <cp:revision>2</cp:revision>
  <dcterms:created xsi:type="dcterms:W3CDTF">2026-02-22T01:25:00Z</dcterms:created>
  <dcterms:modified xsi:type="dcterms:W3CDTF">2026-02-22T01:25:00Z</dcterms:modified>
</cp:coreProperties>
</file>