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40844" w:rsidP="583C7BFE" w:rsidRDefault="00DF07AD" w14:paraId="35279F73" w14:textId="77777777">
      <w:pPr>
        <w:pStyle w:val="Normal"/>
        <w:rPr>
          <w:color w:val="003366"/>
        </w:rPr>
      </w:pPr>
    </w:p>
    <w:p w:rsidR="00B40844" w:rsidP="583C7BFE" w:rsidRDefault="00DF07AD" w14:paraId="06F641BD" w14:textId="0517A8E3">
      <w:pPr>
        <w:pStyle w:val="Heading1"/>
        <w:rPr>
          <w:color w:val="003366"/>
        </w:rPr>
      </w:pPr>
      <w:r w:rsidRPr="583C7BFE" w:rsidR="2E93459F">
        <w:rPr>
          <w:color w:val="003366"/>
        </w:rPr>
        <w:t>ASMW 2026 Schedule</w:t>
      </w:r>
      <w:r w:rsidRPr="583C7BFE" w:rsidR="2F5582C0">
        <w:rPr>
          <w:color w:val="003366"/>
        </w:rPr>
        <w:t xml:space="preserve"> - </w:t>
      </w:r>
      <w:hyperlink r:id="R7c06bfdb54f64cdd">
        <w:r w:rsidRPr="583C7BFE" w:rsidR="2F5582C0">
          <w:rPr>
            <w:rStyle w:val="Hyperlink"/>
          </w:rPr>
          <w:t>https://kellen.zoom.us/j/95941511321</w:t>
        </w:r>
      </w:hyperlink>
      <w:r w:rsidRPr="583C7BFE" w:rsidR="2F5582C0">
        <w:rPr>
          <w:color w:val="003366"/>
        </w:rPr>
        <w:t xml:space="preserve"> </w:t>
      </w:r>
    </w:p>
    <w:p w:rsidR="00B40844" w:rsidP="583C7BFE" w:rsidRDefault="00DF07AD" w14:paraId="045AAC46" w14:textId="3186EC0E">
      <w:pPr>
        <w:pStyle w:val="Heading1"/>
      </w:pPr>
      <w:r w:rsidRPr="583C7BFE" w:rsidR="02F9A557">
        <w:rPr>
          <w:color w:val="003366"/>
        </w:rPr>
        <w:t>S</w:t>
      </w:r>
      <w:r w:rsidRPr="583C7BFE" w:rsidR="00DF07AD">
        <w:rPr>
          <w:color w:val="003366"/>
        </w:rPr>
        <w:t>unday, March 22</w:t>
      </w:r>
      <w:r w:rsidRPr="583C7BFE" w:rsidR="00501A81">
        <w:rPr>
          <w:color w:val="003366"/>
          <w:vertAlign w:val="superscript"/>
        </w:rPr>
        <w:t>nd</w:t>
      </w:r>
      <w:r w:rsidRPr="583C7BFE" w:rsidR="00501A81">
        <w:rPr>
          <w:color w:val="003366"/>
        </w:rPr>
        <w:t xml:space="preserve"> </w:t>
      </w:r>
    </w:p>
    <w:p w:rsidR="00B40844" w:rsidP="583C7BFE" w:rsidRDefault="002202A7" w14:paraId="258F99E0" w14:textId="40616630">
      <w:pPr>
        <w:pStyle w:val="Heading2"/>
      </w:pPr>
      <w:r w:rsidRPr="583C7BFE" w:rsidR="002202A7">
        <w:rPr>
          <w:color w:val="003366"/>
        </w:rPr>
        <w:t>Concurrent Sessions – 10:30AM ET – 12:00PM ET</w:t>
      </w:r>
      <w:r w:rsidRPr="583C7BFE" w:rsidR="002202A7">
        <w:rPr>
          <w:color w:val="003366"/>
        </w:rPr>
        <w:t xml:space="preserve"> </w:t>
      </w:r>
    </w:p>
    <w:p w:rsidR="00B40844" w:rsidP="583C7BFE" w:rsidRDefault="00DF07AD" w14:paraId="110EF2CE" w14:textId="77777777">
      <w:pPr>
        <w:pStyle w:val="Heading3"/>
      </w:pPr>
      <w:r w:rsidR="00DF07AD">
        <w:rPr/>
        <w:t>The February Man Revisited: Milton H. Erickson, MD's Deep Trance Phenomena</w:t>
      </w:r>
    </w:p>
    <w:p w:rsidR="00B40844" w:rsidP="00C22259" w:rsidRDefault="00DF07AD" w14:paraId="058586CE" w14:textId="4E726C33">
      <w:pPr>
        <w:pStyle w:val="Heading4"/>
      </w:pPr>
      <w:r>
        <w:t>CE Credit: 1.5 | Speaker</w:t>
      </w:r>
      <w:r w:rsidR="001F4491">
        <w:t>s</w:t>
      </w:r>
      <w:r>
        <w:t>: Kathryn Rossi, PhD and Jan Dyba, MA</w:t>
      </w:r>
      <w:r w:rsidR="002202A7">
        <w:t xml:space="preserve"> | Zoom Room: A</w:t>
      </w:r>
    </w:p>
    <w:p w:rsidRPr="005550B6" w:rsidR="005550B6" w:rsidP="005550B6" w:rsidRDefault="005550B6" w14:paraId="1FEDFA2D" w14:textId="2D30B5C1">
      <w:r>
        <w:t>Sunday, March 22</w:t>
      </w:r>
      <w:r w:rsidRPr="005550B6">
        <w:rPr>
          <w:vertAlign w:val="superscript"/>
        </w:rPr>
        <w:t>nd</w:t>
      </w:r>
      <w:r>
        <w:t xml:space="preserve"> 10:30am – 12pm ET</w:t>
      </w:r>
    </w:p>
    <w:p w:rsidR="002202A7" w:rsidP="00F00493" w:rsidRDefault="00F00493" w14:paraId="6BDA5777" w14:textId="5368974F">
      <w:r w:rsidRPr="00F00493">
        <w:t>Developing deep trance expertise can help therapists explore a client's deeply seeded issues with greater ease and comfort, simultaneously stimulating many levels of emerging consciousness. In The February Man (1989/2009), Milton Erickson, MD recorded verbatim the case of Ms. S who was troubled but did not know the origin. MHE utilized every source of classical hypnotic phenomenon skillfully including fractionization, dissociation, amnesia, and time distortion while introducing himself as an active hallucination and supportive imaginary family friend called the February Man. We will explore how to recreate deep trance phenomena in today's time supported by research and science.</w:t>
      </w:r>
    </w:p>
    <w:p w:rsidR="00F00493" w:rsidP="00F00493" w:rsidRDefault="00F00493" w14:paraId="5020E4F0" w14:textId="77777777">
      <w:r w:rsidRPr="00F00493">
        <w:t>At the conclusion of this program, participants will be able to:‎</w:t>
      </w:r>
    </w:p>
    <w:p w:rsidR="00F00493" w:rsidP="00F00493" w:rsidRDefault="00F00493" w14:paraId="2A2B7AE8" w14:textId="77777777">
      <w:pPr>
        <w:pStyle w:val="ListParagraph"/>
        <w:numPr>
          <w:ilvl w:val="0"/>
          <w:numId w:val="39"/>
        </w:numPr>
      </w:pPr>
      <w:r w:rsidRPr="00F00493">
        <w:t xml:space="preserve">Explain the importance and relevance of deep trance phenomena in psychotherapy. </w:t>
      </w:r>
    </w:p>
    <w:p w:rsidR="00F00493" w:rsidP="00F00493" w:rsidRDefault="00F00493" w14:paraId="0CA52D41" w14:textId="77777777">
      <w:pPr>
        <w:pStyle w:val="ListParagraph"/>
        <w:numPr>
          <w:ilvl w:val="0"/>
          <w:numId w:val="39"/>
        </w:numPr>
      </w:pPr>
      <w:r w:rsidRPr="00F00493">
        <w:t>Describe the use of clinical hypnosis for recovering and resolving unconscious traumas.</w:t>
      </w:r>
    </w:p>
    <w:p w:rsidR="00F00493" w:rsidP="00F00493" w:rsidRDefault="00F00493" w14:paraId="31D1A0ED" w14:textId="77777777">
      <w:pPr>
        <w:pStyle w:val="ListParagraph"/>
        <w:numPr>
          <w:ilvl w:val="0"/>
          <w:numId w:val="39"/>
        </w:numPr>
      </w:pPr>
      <w:r w:rsidRPr="00F00493">
        <w:t>Describe the importance of establishing an implicit processing heuristic sense of safety and the criteria for adequate establishment.</w:t>
      </w:r>
    </w:p>
    <w:p w:rsidR="00F00493" w:rsidP="00F00493" w:rsidRDefault="00F00493" w14:paraId="7ABBFFD6" w14:textId="5DF719A7">
      <w:pPr>
        <w:pStyle w:val="ListParagraph"/>
        <w:numPr>
          <w:ilvl w:val="0"/>
          <w:numId w:val="39"/>
        </w:numPr>
      </w:pPr>
      <w:r>
        <w:t>D</w:t>
      </w:r>
      <w:r w:rsidRPr="00F00493">
        <w:t>emonstrate how creating dissociation and fractionization allows for a multilevel of conscious, subconscious, and unconscious brain processing and empowerment.</w:t>
      </w:r>
    </w:p>
    <w:p w:rsidR="00F00493" w:rsidP="004D2C44" w:rsidRDefault="004D2C44" w14:paraId="76F2BBD9" w14:textId="354E7798">
      <w:r>
        <w:t>Presenter</w:t>
      </w:r>
      <w:r w:rsidR="00E37A71">
        <w:t>s</w:t>
      </w:r>
      <w:r>
        <w:t xml:space="preserve">: </w:t>
      </w:r>
      <w:r w:rsidRPr="0082118A">
        <w:rPr>
          <w:b/>
          <w:bCs/>
        </w:rPr>
        <w:t xml:space="preserve">Kathryn </w:t>
      </w:r>
      <w:r w:rsidRPr="0082118A" w:rsidR="0082118A">
        <w:rPr>
          <w:b/>
          <w:bCs/>
        </w:rPr>
        <w:t>Rossi, PhD</w:t>
      </w:r>
      <w:r w:rsidR="0082118A">
        <w:t xml:space="preserve"> </w:t>
      </w:r>
      <w:r>
        <w:t xml:space="preserve">is a licensed Clinical Psychologist who has edited or co-authored 20 books, and 35 chapters in the field of psychotherapy including co-editing 16 volumes of The Collected Works of Milton H. Erickson with Ernest Rossi and Roxanna Erickson-Klein. She has authored 80 peer reviewed scientific papers on Psychosocial Genomics, and therapeutic hypnosis along with other current topics of social and spiritual significance. She is passionate about bringing innovative body-mind therapies into the field of psychotherapy including Story Yoga. She enjoys helping people overcome addictions. Kathryn has taught innovative psychotherapy internationally for more than 35 years. </w:t>
      </w:r>
      <w:r w:rsidRPr="0082118A">
        <w:rPr>
          <w:b/>
          <w:bCs/>
        </w:rPr>
        <w:t>Jan Dyba, MA</w:t>
      </w:r>
      <w:r>
        <w:t>, is a psychologist, sociologist and psychotherapist practicing in Zakopane, Poland. He is an author of publications on strategic utilization of deep trance states in psychotherapy. He was a student and a close collaborator of Ernest Rossi, PhD. Together with Kathryn Rossi, PhD, he develops science-based approaches to brief strategic therapy and hypnosis. He is an author of Changing Patterns of Human Behavior and a Polish translator and interpreter of the work of Milton H. Erickson, MD, Ernest Rossi PhD and Michael Yapko, PhD.</w:t>
      </w:r>
    </w:p>
    <w:p w:rsidR="00B40844" w:rsidP="583C7BFE" w:rsidRDefault="00DF07AD" w14:paraId="3E9305A0" w14:textId="389CA107">
      <w:pPr>
        <w:pStyle w:val="Heading3"/>
      </w:pPr>
      <w:r w:rsidR="00DF07AD">
        <w:rPr/>
        <w:t>Integrating Acupressure &amp; Traditional Chinese Medicine Meridians with Clinical Hypnosis: A Practical Workshop</w:t>
      </w:r>
    </w:p>
    <w:p w:rsidR="00B40844" w:rsidP="00C22259" w:rsidRDefault="00DF07AD" w14:paraId="294BA38B" w14:textId="5B19CAC7">
      <w:pPr>
        <w:pStyle w:val="Heading4"/>
      </w:pPr>
      <w:r>
        <w:t>CE Credit: 1.5 | Speaker</w:t>
      </w:r>
      <w:r w:rsidR="001F4491">
        <w:t>s</w:t>
      </w:r>
      <w:r>
        <w:t>: Michael Spertus, MD and Prachi Garodia, MD</w:t>
      </w:r>
      <w:r w:rsidR="002202A7">
        <w:t xml:space="preserve"> | Zoom Room: B</w:t>
      </w:r>
    </w:p>
    <w:p w:rsidRPr="005550B6" w:rsidR="005550B6" w:rsidP="005550B6" w:rsidRDefault="005550B6" w14:paraId="78B361CE" w14:textId="1D19C265">
      <w:r>
        <w:t>Sunday, March 22</w:t>
      </w:r>
      <w:r w:rsidRPr="005550B6">
        <w:rPr>
          <w:vertAlign w:val="superscript"/>
        </w:rPr>
        <w:t>nd</w:t>
      </w:r>
      <w:r>
        <w:t xml:space="preserve"> 10:30am – 12pm ET</w:t>
      </w:r>
    </w:p>
    <w:p w:rsidR="00FA5D5B" w:rsidP="00FA5D5B" w:rsidRDefault="00737624" w14:paraId="4EABA1B4" w14:textId="6A30CE4A">
      <w:r w:rsidRPr="00737624">
        <w:t>Acupressure and Traditional Chinese Medicine (TCM) come from an ancient body of knowledge to support healing and balance. Clinical hypnosis can amplify relaxation, suggestibility, and symptom modulation. This workshop synthesizes acupressure point protocols and guided meditations with hypnotic language and techniques to enhance clinical response for stress, focus, and headaches. After an overview on mechanisms and evidence, participants will practice short acupressure sequences for stress relief and participate in hypnotic meditations based on TCM meridians and acupoints that target stress, mental focus, and headache control. Attendees will leave with scripts and point locations for direct clinical use and self-care.</w:t>
      </w:r>
    </w:p>
    <w:p w:rsidRPr="00FA5D5B" w:rsidR="00FA5D5B" w:rsidP="00FA5D5B" w:rsidRDefault="00FA5D5B" w14:paraId="7B5E1A86" w14:textId="17752CB7">
      <w:r>
        <w:t>At the conclusion of this program, p</w:t>
      </w:r>
      <w:r w:rsidRPr="00157857">
        <w:t>articipants will be able to:</w:t>
      </w:r>
    </w:p>
    <w:p w:rsidR="00FA5D5B" w:rsidP="00FA5D5B" w:rsidRDefault="00FA5D5B" w14:paraId="3149F78A" w14:textId="19A2675B">
      <w:pPr>
        <w:pStyle w:val="ListParagraph"/>
        <w:numPr>
          <w:ilvl w:val="0"/>
          <w:numId w:val="41"/>
        </w:numPr>
      </w:pPr>
      <w:r w:rsidRPr="00FA5D5B">
        <w:t>Describe evidence and proposed mechanisms for acupressure and meridian-based interventions and how they complement hypnotic processes</w:t>
      </w:r>
    </w:p>
    <w:p w:rsidR="00FA5D5B" w:rsidP="00FA5D5B" w:rsidRDefault="00FA5D5B" w14:paraId="395554C9" w14:textId="77777777">
      <w:pPr>
        <w:pStyle w:val="ListParagraph"/>
        <w:numPr>
          <w:ilvl w:val="0"/>
          <w:numId w:val="41"/>
        </w:numPr>
      </w:pPr>
      <w:r w:rsidRPr="00FA5D5B">
        <w:t>Demonstrate two brief self-administered acupressure sequences for stress relief and headache reduction and lead a hypnotic meridian meditation for mental focus</w:t>
      </w:r>
    </w:p>
    <w:p w:rsidR="00FA5D5B" w:rsidP="00FA5D5B" w:rsidRDefault="00FA5D5B" w14:paraId="6B14461D" w14:textId="0787B64D">
      <w:pPr>
        <w:pStyle w:val="ListParagraph"/>
        <w:numPr>
          <w:ilvl w:val="0"/>
          <w:numId w:val="41"/>
        </w:numPr>
      </w:pPr>
      <w:r w:rsidRPr="00FA5D5B">
        <w:t>Implement clinic-ready materials to integrate acupressure and meridian-focused hypnotic meditations into routine practice</w:t>
      </w:r>
    </w:p>
    <w:p w:rsidRPr="00E60CFB" w:rsidR="00E60CFB" w:rsidP="00E60CFB" w:rsidRDefault="009D4F63" w14:paraId="7379654B" w14:textId="15879306">
      <w:r w:rsidR="009D4F63">
        <w:rPr/>
        <w:t>Presenter</w:t>
      </w:r>
      <w:r w:rsidR="00FA5D5B">
        <w:rPr/>
        <w:t>s</w:t>
      </w:r>
      <w:r w:rsidR="009D4F63">
        <w:rPr/>
        <w:t xml:space="preserve">: </w:t>
      </w:r>
      <w:r w:rsidRPr="2572CFD6" w:rsidR="009D4F63">
        <w:rPr>
          <w:b w:val="1"/>
          <w:bCs w:val="1"/>
        </w:rPr>
        <w:t>Michael Spertus, MD</w:t>
      </w:r>
      <w:r w:rsidR="009D4F63">
        <w:rPr/>
        <w:t>, is a physician, and is board-certified in Family Medicine, Integrative Medicine, and Lifestyle Medicine. He went to medical school at the University of Miami and residency at Columbia University Medical Center. He completed fellowships in Integrative Medicine, Health Education, and Primary Care Psychiatry. He has extensive training in leadership, clinical hypnosis, acupuncture, mindfulness, psychotherapy, and coaching. Currently, Dr. Spertus is in private practice, focusing on mind-body medicine and professional coaching. He is affiliated with the University of Miami School of Medicine. Previously, he was a Chief Clinician Well-Being Officer with the Veterans Administration and implemented an integrative pain clinic.</w:t>
      </w:r>
      <w:r w:rsidR="00E60CFB">
        <w:rPr/>
        <w:t xml:space="preserve"> </w:t>
      </w:r>
      <w:r w:rsidRPr="2572CFD6" w:rsidR="00E60CFB">
        <w:rPr>
          <w:b w:val="1"/>
          <w:bCs w:val="1"/>
        </w:rPr>
        <w:t xml:space="preserve">Prachi </w:t>
      </w:r>
      <w:r w:rsidRPr="2572CFD6" w:rsidR="00E60CFB">
        <w:rPr>
          <w:b w:val="1"/>
          <w:bCs w:val="1"/>
        </w:rPr>
        <w:t>Garodia</w:t>
      </w:r>
      <w:r w:rsidRPr="2572CFD6" w:rsidR="00E60CFB">
        <w:rPr>
          <w:b w:val="1"/>
          <w:bCs w:val="1"/>
        </w:rPr>
        <w:t xml:space="preserve">, M.D., ABIM, ABIHM, </w:t>
      </w:r>
      <w:r w:rsidRPr="2572CFD6" w:rsidR="00E60CFB">
        <w:rPr>
          <w:b w:val="1"/>
          <w:bCs w:val="1"/>
        </w:rPr>
        <w:t>DipABLM</w:t>
      </w:r>
      <w:r w:rsidRPr="2572CFD6" w:rsidR="00E60CFB">
        <w:rPr>
          <w:b w:val="1"/>
          <w:bCs w:val="1"/>
        </w:rPr>
        <w:t>, IFMCP, NBC-HWC,</w:t>
      </w:r>
      <w:r w:rsidR="00E60CFB">
        <w:rPr/>
        <w:t xml:space="preserve"> is a board-certified physician in internal medicine,</w:t>
      </w:r>
      <w:r w:rsidR="00E60CFB">
        <w:rPr/>
        <w:t xml:space="preserve"> </w:t>
      </w:r>
      <w:r w:rsidR="00E60CFB">
        <w:rPr/>
        <w:t>integrative medicine, lifestyle medicine, and functional medicine, as well as a nationally board-certified health and</w:t>
      </w:r>
      <w:r w:rsidR="00FA5D5B">
        <w:rPr/>
        <w:t xml:space="preserve"> </w:t>
      </w:r>
      <w:r w:rsidR="00E60CFB">
        <w:rPr/>
        <w:t xml:space="preserve">wellness coach. She is </w:t>
      </w:r>
      <w:r w:rsidR="00E60CFB">
        <w:rPr/>
        <w:t>ASCH</w:t>
      </w:r>
      <w:r w:rsidR="00E60CFB">
        <w:rPr/>
        <w:t xml:space="preserve"> certified in clinical hypnosis. With over 25 years of clinical experience, she has held</w:t>
      </w:r>
      <w:r w:rsidR="00FA5D5B">
        <w:rPr/>
        <w:t xml:space="preserve"> </w:t>
      </w:r>
      <w:r w:rsidR="00E60CFB">
        <w:rPr/>
        <w:t>leadership roles in Whole Health implementation within the VA system, where she also offered clinical hypnosis to</w:t>
      </w:r>
      <w:r w:rsidR="00FA5D5B">
        <w:rPr/>
        <w:t xml:space="preserve"> </w:t>
      </w:r>
      <w:r w:rsidR="00E60CFB">
        <w:rPr/>
        <w:t>veterans. She currently serves as medical director of The Healing MD, LLC, where she provides patient-</w:t>
      </w:r>
      <w:r w:rsidR="00FA5D5B">
        <w:rPr/>
        <w:t>centered, integrative</w:t>
      </w:r>
      <w:r w:rsidR="00E60CFB">
        <w:rPr/>
        <w:t xml:space="preserve"> care, including clinical hypnosis sessions. Dr. </w:t>
      </w:r>
      <w:r w:rsidR="00E60CFB">
        <w:rPr/>
        <w:t>Garodia</w:t>
      </w:r>
      <w:r w:rsidR="00E60CFB">
        <w:rPr/>
        <w:t xml:space="preserve"> continues to advance medical education, clinician</w:t>
      </w:r>
      <w:r w:rsidR="00FA5D5B">
        <w:rPr/>
        <w:t xml:space="preserve"> </w:t>
      </w:r>
      <w:r w:rsidR="00E60CFB">
        <w:rPr/>
        <w:t>well-being, and community health, and is also a published author.</w:t>
      </w:r>
    </w:p>
    <w:p w:rsidR="00B40844" w:rsidP="583C7BFE" w:rsidRDefault="00DF07AD" w14:paraId="0A737893" w14:textId="15879306">
      <w:pPr>
        <w:pStyle w:val="Heading3"/>
      </w:pPr>
      <w:r w:rsidR="00DF07AD">
        <w:rPr/>
        <w:t>Power of Words</w:t>
      </w:r>
    </w:p>
    <w:p w:rsidR="00B40844" w:rsidP="00C22259" w:rsidRDefault="00DF07AD" w14:paraId="0AE56158" w14:textId="6836ED6D">
      <w:pPr>
        <w:pStyle w:val="Heading4"/>
      </w:pPr>
      <w:r>
        <w:t>CE Credit: 1.5 | Speaker</w:t>
      </w:r>
      <w:r w:rsidR="001F4491">
        <w:t>s</w:t>
      </w:r>
      <w:r>
        <w:t>: Linda Thomson, PhD, MSN, APRN, ABMH, ABHN, FASCH</w:t>
      </w:r>
      <w:r w:rsidR="002202A7">
        <w:t xml:space="preserve"> | Zoom Room: C</w:t>
      </w:r>
    </w:p>
    <w:p w:rsidRPr="005550B6" w:rsidR="005550B6" w:rsidP="005550B6" w:rsidRDefault="005550B6" w14:paraId="33A6396E" w14:textId="6F521244">
      <w:r>
        <w:t>Sunday, March 22</w:t>
      </w:r>
      <w:r w:rsidRPr="005550B6">
        <w:rPr>
          <w:vertAlign w:val="superscript"/>
        </w:rPr>
        <w:t>nd</w:t>
      </w:r>
      <w:r>
        <w:t xml:space="preserve"> 10:30am – 12pm ET</w:t>
      </w:r>
    </w:p>
    <w:p w:rsidRPr="00F3585D" w:rsidR="00F3585D" w:rsidP="00F3585D" w:rsidRDefault="00F3585D" w14:paraId="159B79C7" w14:textId="6AD034B0">
      <w:r w:rsidRPr="00F3585D">
        <w:t>This workshop will give participants the tools they need to return to their communities and offer a presentation to colleagues on how to use the hypnotic language of healing to help reduce their patients' anxiety, stress and pain and enhance their healing. The workshop, Power of Words: Bring it Home, will provide the structure</w:t>
      </w:r>
      <w:r>
        <w:t xml:space="preserve"> </w:t>
      </w:r>
      <w:r w:rsidRPr="00F3585D">
        <w:t>for participants to develop a workshop on the power of language.</w:t>
      </w:r>
      <w:r>
        <w:t xml:space="preserve"> </w:t>
      </w:r>
      <w:r w:rsidRPr="00F3585D">
        <w:t>Participants will be able to download a PowerPoint presentation on the Power of Words to bring it home so that they can adapt it for teaching other professionals in their local health care communities.</w:t>
      </w:r>
    </w:p>
    <w:p w:rsidR="00F3585D" w:rsidP="00F3585D" w:rsidRDefault="00F3585D" w14:paraId="7F72EAC9" w14:textId="77777777">
      <w:r>
        <w:t>At the conclusion of this program, p</w:t>
      </w:r>
      <w:r w:rsidRPr="00157857">
        <w:t>articipants will be able to:</w:t>
      </w:r>
    </w:p>
    <w:p w:rsidR="00F3585D" w:rsidP="00F3585D" w:rsidRDefault="00F3585D" w14:paraId="23D4D29F" w14:textId="667DB418">
      <w:pPr>
        <w:pStyle w:val="ListParagraph"/>
        <w:numPr>
          <w:ilvl w:val="0"/>
          <w:numId w:val="42"/>
        </w:numPr>
      </w:pPr>
      <w:r w:rsidRPr="00F3585D">
        <w:t>Describe 2 exercises that can be used in a group to demonstrate the importance of establishing rapport</w:t>
      </w:r>
    </w:p>
    <w:p w:rsidR="00F3585D" w:rsidP="00F3585D" w:rsidRDefault="00F3585D" w14:paraId="08164E54" w14:textId="77777777">
      <w:pPr>
        <w:pStyle w:val="ListParagraph"/>
        <w:numPr>
          <w:ilvl w:val="0"/>
          <w:numId w:val="42"/>
        </w:numPr>
      </w:pPr>
      <w:r w:rsidRPr="00F3585D">
        <w:t>Compare and contrast effective and ineffective communication</w:t>
      </w:r>
    </w:p>
    <w:p w:rsidRPr="00F3585D" w:rsidR="00F3585D" w:rsidP="00F3585D" w:rsidRDefault="00F3585D" w14:paraId="4F4D88ED" w14:textId="3045FD61">
      <w:pPr>
        <w:pStyle w:val="ListParagraph"/>
        <w:numPr>
          <w:ilvl w:val="0"/>
          <w:numId w:val="42"/>
        </w:numPr>
      </w:pPr>
      <w:r w:rsidRPr="00F3585D">
        <w:t>Discuss how to develop a workshop on the power of hypnotic language</w:t>
      </w:r>
    </w:p>
    <w:p w:rsidRPr="00737624" w:rsidR="00737624" w:rsidP="00737624" w:rsidRDefault="0082118A" w14:paraId="6F98AB73" w14:textId="7AE2A8D2">
      <w:r>
        <w:t xml:space="preserve">Presenter: </w:t>
      </w:r>
      <w:r w:rsidRPr="00BE7F26" w:rsidR="00BE7F26">
        <w:rPr>
          <w:b/>
          <w:bCs/>
        </w:rPr>
        <w:t>Dr. Linda Thomson</w:t>
      </w:r>
      <w:r w:rsidRPr="00BE7F26" w:rsidR="00BE7F26">
        <w:t xml:space="preserve"> is a pediatric nurse practitioner. She is a Past-President and Fellow of the American Society of Clinical Hypnosis. Linda is an Approved Consultant in Clinical Hypnosis, and Diplomate of both the American Board of Medical Hypnosis, and the American Board of Hypnosis in Nursing. Linda has published books, chapters and peer-reviewed journal articles, lectured and taught workshops across the country and around the world and has been an integral part of ASCH' education and recipient of ASCH's Lifetime Achievement Award.</w:t>
      </w:r>
    </w:p>
    <w:p w:rsidR="00B40844" w:rsidP="583C7BFE" w:rsidRDefault="00DF07AD" w14:paraId="0D631922" w14:textId="20565EF8">
      <w:pPr>
        <w:pStyle w:val="Heading3"/>
      </w:pPr>
      <w:r w:rsidRPr="583C7BFE" w:rsidR="00DF07AD">
        <w:rPr>
          <w:i w:val="1"/>
          <w:iCs w:val="1"/>
        </w:rPr>
        <w:t>Panel Discussion:</w:t>
      </w:r>
      <w:r w:rsidR="00DF07AD">
        <w:rPr/>
        <w:t xml:space="preserve"> When New Minds Enter Care: AI, the Unconscious, and the Future of Clinical Presence</w:t>
      </w:r>
    </w:p>
    <w:p w:rsidR="00B40844" w:rsidP="00C22259" w:rsidRDefault="00DF07AD" w14:paraId="2DC7DD9B" w14:textId="412DAE23">
      <w:pPr>
        <w:pStyle w:val="Heading4"/>
      </w:pPr>
      <w:r>
        <w:t>CE Credit: 1.5 | Speaker</w:t>
      </w:r>
      <w:r w:rsidR="003C6448">
        <w:t>s</w:t>
      </w:r>
      <w:r>
        <w:t>: Panel: Anita Jung, LPC-S, LPA; Ran Anbar, MD, FAAP; Daniela Huetwohl, MD and Ronald Alexander, PhD</w:t>
      </w:r>
      <w:r w:rsidR="002202A7">
        <w:t xml:space="preserve"> | Zoom Room</w:t>
      </w:r>
      <w:r w:rsidR="00C22259">
        <w:t xml:space="preserve">: </w:t>
      </w:r>
      <w:r w:rsidR="002202A7">
        <w:t>D</w:t>
      </w:r>
    </w:p>
    <w:p w:rsidRPr="005550B6" w:rsidR="005550B6" w:rsidP="005550B6" w:rsidRDefault="005550B6" w14:paraId="4D3D2D12" w14:textId="6A615C92">
      <w:r>
        <w:t>Sunday, March 22</w:t>
      </w:r>
      <w:r w:rsidRPr="005550B6">
        <w:rPr>
          <w:vertAlign w:val="superscript"/>
        </w:rPr>
        <w:t>nd</w:t>
      </w:r>
      <w:r>
        <w:t xml:space="preserve"> 10:30am – 12pm ET</w:t>
      </w:r>
    </w:p>
    <w:p w:rsidR="00B40844" w:rsidRDefault="002511B1" w14:paraId="678D5C3F" w14:textId="5CC1E5D4">
      <w:r w:rsidRPr="002511B1">
        <w:t>Artificial intelligence is entering clinical spaces where unconscious processes already shape healing. While often described as a tool, the unconscious mind responds to it as a presence with rhythm, authority, and symbolic weight. This panel asks: What shifts occur in the clinician's and patient's unconscious when new forms of intelligence enter care? Perspectives from psychology, pediatrics, neurology, emergency medicine, and hypnosis explore intuition, imagery, expectancy, and therapeutic communication. Physicians and clinicians will gain clinically relevant insights to support communication and preserve clinical presence as AI becomes integrated into care.</w:t>
      </w:r>
    </w:p>
    <w:p w:rsidR="002511B1" w:rsidRDefault="002511B1" w14:paraId="5A922CF6" w14:textId="7668CC4F">
      <w:r>
        <w:t>At the conclusion of this program, p</w:t>
      </w:r>
      <w:r w:rsidRPr="00157857">
        <w:t>articipants will be able to:</w:t>
      </w:r>
    </w:p>
    <w:p w:rsidR="002511B1" w:rsidP="002511B1" w:rsidRDefault="002511B1" w14:paraId="2FB23E11" w14:textId="77777777">
      <w:pPr>
        <w:pStyle w:val="ListParagraph"/>
        <w:numPr>
          <w:ilvl w:val="0"/>
          <w:numId w:val="44"/>
        </w:numPr>
      </w:pPr>
      <w:r w:rsidRPr="002511B1">
        <w:t xml:space="preserve">Identify and describe at least three ways in which the presence of AI can create subtle shifts in a practitioner's unconscious mind </w:t>
      </w:r>
      <w:r>
        <w:t xml:space="preserve">- </w:t>
      </w:r>
      <w:r w:rsidRPr="002511B1">
        <w:t>influencing intuition, authority, expectation, and the internal process of choosing a course of care.</w:t>
      </w:r>
    </w:p>
    <w:p w:rsidR="002511B1" w:rsidP="002511B1" w:rsidRDefault="002511B1" w14:paraId="3E97CAFE" w14:textId="77777777">
      <w:pPr>
        <w:pStyle w:val="ListParagraph"/>
        <w:numPr>
          <w:ilvl w:val="0"/>
          <w:numId w:val="44"/>
        </w:numPr>
      </w:pPr>
      <w:r w:rsidRPr="002511B1">
        <w:t xml:space="preserve">List two ways patients/clients including children, may unconsciously respond to intelligent systems in clinical environments, and how these responses can influence trust, expectancy, and safety </w:t>
      </w:r>
    </w:p>
    <w:p w:rsidR="002511B1" w:rsidP="002511B1" w:rsidRDefault="002511B1" w14:paraId="2AE80E5C" w14:textId="7A73913D">
      <w:pPr>
        <w:pStyle w:val="ListParagraph"/>
        <w:numPr>
          <w:ilvl w:val="0"/>
          <w:numId w:val="44"/>
        </w:numPr>
      </w:pPr>
      <w:r w:rsidRPr="002511B1">
        <w:t>Describe three ways AI's presence can alter the overall unconscious field of care, including shifts in the relational space between physician/clinician and patient and the felt quality of clinical presence.</w:t>
      </w:r>
    </w:p>
    <w:p w:rsidRPr="002511B1" w:rsidR="00751111" w:rsidP="00676156" w:rsidRDefault="00676156" w14:paraId="438C2C25" w14:textId="34CF7E08">
      <w:r>
        <w:t xml:space="preserve">Panelists: </w:t>
      </w:r>
      <w:r w:rsidRPr="0082118A">
        <w:rPr>
          <w:b/>
          <w:bCs/>
        </w:rPr>
        <w:t>Anita Jung, LPC-S, LPA</w:t>
      </w:r>
      <w:r>
        <w:t xml:space="preserve">, is a psychotherapist and author whose work integrates clinical hypnosis, attention training, somatic awareness, and musicality to support psychological and medical healing. She is the past President of the American Society of Clinical Hypnosis (ASCH), the current President of the Central Texas Society of Clinical Hypnosis (CTSCH), and a newsletter editor for the International Society of Hypnosis (ISH). She teaches nationally and internationally on unconscious processes, trance, and the therapeutic relationship. Her work includes contributions to the Routledge International Handbook of Clinical Hypnosis, peer-reviewed articles on hypnosis and depression, and a series of hypnosis-and-music audio recordings used in clinical and wellness settings. </w:t>
      </w:r>
      <w:r w:rsidRPr="0082118A">
        <w:rPr>
          <w:b/>
          <w:bCs/>
        </w:rPr>
        <w:t>Ronald A. Alexander, PhD,</w:t>
      </w:r>
      <w:r>
        <w:t xml:space="preserve"> is a psychotherapist, leadership consultant, and Executive Director of the OpenMind Training Institute. He is internationally recognized for his integration of clinical hypnosis, mindfulness, and creativity in psychotherapy. A long-time Zen practitioner and meditation teacher, Dr. Alexander is the author of Wise Mind, Open Mind and Core Creativity. His work focuses on the transformation of unconscious patterns and the cultivation of creative resilience across clinical and organizational settings. </w:t>
      </w:r>
      <w:r w:rsidR="0061250E">
        <w:t>Neurologist and hypnotherapist</w:t>
      </w:r>
      <w:r w:rsidR="0082118A">
        <w:t>,</w:t>
      </w:r>
      <w:r w:rsidR="0061250E">
        <w:t xml:space="preserve"> </w:t>
      </w:r>
      <w:r w:rsidRPr="0082118A" w:rsidR="0061250E">
        <w:rPr>
          <w:b/>
          <w:bCs/>
        </w:rPr>
        <w:t>Daniela Huetwohl</w:t>
      </w:r>
      <w:r w:rsidRPr="0082118A" w:rsidR="0082118A">
        <w:rPr>
          <w:b/>
          <w:bCs/>
        </w:rPr>
        <w:t>, MD</w:t>
      </w:r>
      <w:r w:rsidR="0082118A">
        <w:t xml:space="preserve"> </w:t>
      </w:r>
      <w:r w:rsidR="0061250E">
        <w:t xml:space="preserve">serves as a senior physician in the emergency department and as the Deputy Medical Director of the center for AI, medical informatics and data science at Knappschaft Kliniken University Hospital Bochum. Specializing in medical AI, she aims to refine the healthcare field, balancing digital innovation and human elements. Through AI integration, she aspires to provide clinicians with more time to focus on patients, emphasizing the significant role of medical hypnosis in patient communication during their hospital journey. Her approach reflects the harmonization of emerging technology and the invaluable importance of therapeutic relationships. </w:t>
      </w:r>
      <w:r w:rsidRPr="0082118A">
        <w:rPr>
          <w:b/>
          <w:bCs/>
        </w:rPr>
        <w:t>Ran D. Anbar, MD, FAAP,</w:t>
      </w:r>
      <w:r>
        <w:t xml:space="preserve"> is board certified in both pediatric pulmonology and general pediatrics, offering hypnosis and counseling services at Center Point Medicine in La Jolla, California, and Syracuse, New York. Dr. Anbar is also a past President, fellow, and approved consultant of the American Society of Clinical Hypnosis. Dr. Anbar is a leader in clinical hypnosis, and his experiences with hypnosis since 1998 have allowed him to successfully treat over 8,000 children. He served as a professor of pediatrics and medicine and the director of pediatric pulmonology at SUNY Upstate Medical University in Syracuse, New York, for 21 years. Dr. Anbar is author of more than 70 articles, abstracts, and book chapters on pediatric functional disorders and pediatric hypnosis.  He is the author of the acclaimed Changing Children's Lives with Hypnosis (2021) and The Life Guide for Teens (2025), and a long-standing contributor to Psychology Today</w:t>
      </w:r>
      <w:r w:rsidR="0082118A">
        <w:t>.</w:t>
      </w:r>
    </w:p>
    <w:p w:rsidR="002511B1" w:rsidRDefault="002511B1" w14:paraId="6E899D36" w14:textId="77777777"/>
    <w:p w:rsidR="00B40844" w:rsidP="583C7BFE" w:rsidRDefault="002202A7" w14:paraId="3518CE08" w14:textId="4D4DBDFC">
      <w:pPr>
        <w:pStyle w:val="Heading2"/>
        <w:rPr>
          <w:color w:val="003366"/>
        </w:rPr>
      </w:pPr>
      <w:r w:rsidRPr="583C7BFE" w:rsidR="002202A7">
        <w:rPr>
          <w:color w:val="003366"/>
        </w:rPr>
        <w:t>Concurrent Sessions – 12:30PM ET – 3:30PM ET</w:t>
      </w:r>
    </w:p>
    <w:p w:rsidR="00B40844" w:rsidP="583C7BFE" w:rsidRDefault="00DF07AD" w14:paraId="13A4C706" w14:textId="77777777">
      <w:pPr>
        <w:pStyle w:val="Heading3"/>
      </w:pPr>
      <w:r w:rsidR="00DF07AD">
        <w:rPr/>
        <w:t>Hypnosis Applications to the Treatment of Posttraumatic Stress Disorder</w:t>
      </w:r>
    </w:p>
    <w:p w:rsidR="00B40844" w:rsidRDefault="00DF07AD" w14:paraId="3373FAE9" w14:textId="3D5EF1DF">
      <w:r>
        <w:t>CE Credit: 3.0 | Speaker</w:t>
      </w:r>
      <w:r w:rsidR="003C6448">
        <w:t>s</w:t>
      </w:r>
      <w:r>
        <w:t>: Kaloyan Tanev, PhD and Carolyn Daitch, PhD</w:t>
      </w:r>
      <w:r w:rsidR="002202A7">
        <w:t xml:space="preserve"> | Zoom Room: A</w:t>
      </w:r>
    </w:p>
    <w:p w:rsidR="005550B6" w:rsidRDefault="005550B6" w14:paraId="2D29705B" w14:textId="75C96F2D">
      <w:r>
        <w:t>Sunday, March 22</w:t>
      </w:r>
      <w:r w:rsidRPr="005550B6">
        <w:rPr>
          <w:vertAlign w:val="superscript"/>
        </w:rPr>
        <w:t>nd</w:t>
      </w:r>
      <w:r>
        <w:t xml:space="preserve"> 12:30</w:t>
      </w:r>
      <w:r w:rsidR="001B53E5">
        <w:t>pm</w:t>
      </w:r>
      <w:r>
        <w:t xml:space="preserve"> – 3</w:t>
      </w:r>
      <w:r w:rsidR="001B53E5">
        <w:t>:30</w:t>
      </w:r>
      <w:r>
        <w:t>pm ET</w:t>
      </w:r>
    </w:p>
    <w:p w:rsidR="00F56164" w:rsidRDefault="00260B9E" w14:paraId="173B0F5B" w14:textId="62D8CA5C">
      <w:r w:rsidRPr="00260B9E">
        <w:t>PTSD is a mind-body problem. As a mind-body treatment, hypnosis seems well-suited for its treatment. Hypnosis can move PTSD patients into a state of calm, downregulate their emotional reactivity, and facilitate altering maladaptive beliefs. Combined with cognitive behavioral therapy (CBT) approaches, hypnosis may magnify their effects. This workshop presents specific hypnotic interventions for PTSD matching them to the PTSD symptom clusters they treat. Participants will learn hypnotic interventions aimed at decreasing reexperiencing symptoms, emotional reactivity, dissociation, negative beliefs, negative feelings, hypervigilance, and insomnia. Participants will also learn how adding hypnosis to CBT-based PTSD treatment protocols can boost their impact.</w:t>
      </w:r>
    </w:p>
    <w:p w:rsidR="00F56164" w:rsidRDefault="00F56164" w14:paraId="56D9F49B" w14:textId="10152BB9">
      <w:r w:rsidRPr="00F56164">
        <w:t xml:space="preserve">At the end of the workshop, participants will be able to: </w:t>
      </w:r>
    </w:p>
    <w:p w:rsidR="00F56164" w:rsidP="00F56164" w:rsidRDefault="00F56164" w14:paraId="6C572995" w14:textId="77777777">
      <w:pPr>
        <w:pStyle w:val="ListParagraph"/>
        <w:numPr>
          <w:ilvl w:val="0"/>
          <w:numId w:val="45"/>
        </w:numPr>
      </w:pPr>
      <w:r w:rsidRPr="00F56164">
        <w:t xml:space="preserve">Apply one hypnotic technique for the treatment of flashbacks. </w:t>
      </w:r>
    </w:p>
    <w:p w:rsidR="00F56164" w:rsidP="00F56164" w:rsidRDefault="00F56164" w14:paraId="6D993BEB" w14:textId="77777777">
      <w:pPr>
        <w:pStyle w:val="ListParagraph"/>
        <w:numPr>
          <w:ilvl w:val="0"/>
          <w:numId w:val="45"/>
        </w:numPr>
      </w:pPr>
      <w:r w:rsidRPr="00F56164">
        <w:t>Apply one hypnotic technique for the treatment of emotional reactivity to trauma reminders.</w:t>
      </w:r>
    </w:p>
    <w:p w:rsidR="00F56164" w:rsidP="00F56164" w:rsidRDefault="00F56164" w14:paraId="71CB8A09" w14:textId="264985A8">
      <w:pPr>
        <w:pStyle w:val="ListParagraph"/>
        <w:numPr>
          <w:ilvl w:val="0"/>
          <w:numId w:val="45"/>
        </w:numPr>
      </w:pPr>
      <w:r w:rsidRPr="00F56164">
        <w:t>Apply one hypnotic technique that utilizes cognitive restructuring within the context of hypnotherapy.</w:t>
      </w:r>
    </w:p>
    <w:p w:rsidR="00B40844" w:rsidRDefault="00F56164" w14:paraId="036D8C4C" w14:textId="2AAAC6A5">
      <w:r w:rsidRPr="00F56164">
        <w:t>Presenters:</w:t>
      </w:r>
      <w:r>
        <w:rPr>
          <w:b/>
          <w:bCs/>
        </w:rPr>
        <w:t xml:space="preserve"> </w:t>
      </w:r>
      <w:r w:rsidRPr="00213D1D" w:rsidR="00213D1D">
        <w:rPr>
          <w:b/>
          <w:bCs/>
        </w:rPr>
        <w:t>Kaloyen Tanev, PhD</w:t>
      </w:r>
      <w:r w:rsidR="00213D1D">
        <w:t xml:space="preserve"> </w:t>
      </w:r>
      <w:r w:rsidRPr="00213D1D" w:rsidR="00213D1D">
        <w:t>is a psychiatrist, neuropsychiatrist, and psychotherapist. He is faculty at Massachusetts General Hospital (MGH)</w:t>
      </w:r>
      <w:r>
        <w:t xml:space="preserve"> </w:t>
      </w:r>
      <w:r w:rsidRPr="00213D1D" w:rsidR="00213D1D">
        <w:t>and Associate Professor at Harvard Medical School. He works with veterans with posttraumatic stress disorder and traumatic brain injury. He practices psychotherapy and hypnosis at his private practice and at MGH.</w:t>
      </w:r>
      <w:r w:rsidR="001B53E5">
        <w:t xml:space="preserve"> </w:t>
      </w:r>
      <w:r w:rsidRPr="00213D1D" w:rsidR="00213D1D">
        <w:t xml:space="preserve">Dr. Tanev has received training in hypnosis through ASCH and the Milton Erickson Foundation. He has attended Ericksonian psychotherapy masterclasses with Jeffrey K. Zeig, Ph.D.  Dr. Tanev has been a member of the New England Society of Clinical Hypnosis (NESCH) since 2005 and is a Past- President of NESCH. </w:t>
      </w:r>
      <w:r w:rsidRPr="00213D1D" w:rsidR="00213D1D">
        <w:rPr>
          <w:b/>
          <w:bCs/>
        </w:rPr>
        <w:t>Carolyn Daitch, Ph</w:t>
      </w:r>
      <w:r w:rsidR="00213D1D">
        <w:rPr>
          <w:b/>
          <w:bCs/>
        </w:rPr>
        <w:t>D</w:t>
      </w:r>
      <w:r w:rsidRPr="00213D1D" w:rsidR="00213D1D">
        <w:t xml:space="preserve"> is a prominent clinical psychologist and the director of the Center for the Treatment of Anxiety Disorders in West Bloomfield, Michigan. She is a certified and approved consultant, and a Fellow of both ASCH and the Michigan Psychological Association. Dr. Daitch is well known for her practical interventions in treating anxiety. She has authored four books on anxiety and affect regulation. Her first book, The Affect Regulation Toolbox was awarded book on hypnosis by the Society of Clinical Hypnosis. She has received multiple awards for her teaching including the Understanding and Application of Clinical Hypnosis from ASCH.</w:t>
      </w:r>
    </w:p>
    <w:p w:rsidR="00B40844" w:rsidP="583C7BFE" w:rsidRDefault="00DF07AD" w14:paraId="0C14FF1B" w14:textId="77777777">
      <w:pPr>
        <w:pStyle w:val="Heading3"/>
      </w:pPr>
      <w:r w:rsidR="00DF07AD">
        <w:rPr/>
        <w:t>Altered States of Consciousness Experiences Related to Spiritual and Religious Aspects of Skin and Skin Disorders</w:t>
      </w:r>
    </w:p>
    <w:p w:rsidR="00B40844" w:rsidP="00C22259" w:rsidRDefault="00DF07AD" w14:paraId="1C8B7073" w14:textId="76A62A6E">
      <w:pPr>
        <w:pStyle w:val="Heading4"/>
      </w:pPr>
      <w:r>
        <w:t>CE Credit: 3.0 | Speaker: Philip Shenefelt, MD, ABMH</w:t>
      </w:r>
      <w:r w:rsidR="002202A7">
        <w:t xml:space="preserve"> | Zoom Room: B</w:t>
      </w:r>
    </w:p>
    <w:p w:rsidRPr="005550B6" w:rsidR="005550B6" w:rsidP="005550B6" w:rsidRDefault="005550B6" w14:paraId="671CE0F7" w14:textId="41C8210B">
      <w:r>
        <w:t>Sunday, March 22</w:t>
      </w:r>
      <w:r w:rsidRPr="005550B6">
        <w:rPr>
          <w:vertAlign w:val="superscript"/>
        </w:rPr>
        <w:t>nd</w:t>
      </w:r>
      <w:r>
        <w:t xml:space="preserve"> 1</w:t>
      </w:r>
      <w:r w:rsidR="001B53E5">
        <w:t>2</w:t>
      </w:r>
      <w:r>
        <w:t>:30</w:t>
      </w:r>
      <w:r w:rsidR="001B53E5">
        <w:t>p</w:t>
      </w:r>
      <w:r>
        <w:t xml:space="preserve">m – </w:t>
      </w:r>
      <w:r w:rsidR="001B53E5">
        <w:t>3:30</w:t>
      </w:r>
      <w:r>
        <w:t>pm ET</w:t>
      </w:r>
    </w:p>
    <w:p w:rsidRPr="00260B9E" w:rsidR="00260B9E" w:rsidP="00260B9E" w:rsidRDefault="00260B9E" w14:paraId="3CA1B9F4" w14:textId="77777777">
      <w:r w:rsidRPr="00260B9E">
        <w:t xml:space="preserve">Skin and skin disorders have had spiritual and religious dimensions often derived from created altered states of consciousness experiences since ancient times. Skin, hair, and nails are visible to self and others. The skin is a major sense organ for touch, pain, itch, heat, cold, pressure, and vibration. Skin also expresses emotions detectable by others through pallor, coldness, "goose bumps", redness, warmth, or sweating. How much skin is covered, scalp and beard hair cutting, shaving, and styling, skin and nail and </w:t>
      </w:r>
      <w:r w:rsidRPr="00260B9E">
        <w:t>hair coloring and decorating, tattooing, and intentional scarring of skin all have had and continue to have spiritual and religious significance, often derived originally from mystical experiences.</w:t>
      </w:r>
    </w:p>
    <w:p w:rsidR="00E525DE" w:rsidP="00E525DE" w:rsidRDefault="00E525DE" w14:paraId="1CD09B24" w14:textId="77777777">
      <w:r>
        <w:t>At the conclusion of this program, p</w:t>
      </w:r>
      <w:r w:rsidRPr="00157857">
        <w:t>articipants will be able to:</w:t>
      </w:r>
    </w:p>
    <w:p w:rsidR="00E525DE" w:rsidP="00E525DE" w:rsidRDefault="00E525DE" w14:paraId="5657D442" w14:textId="77777777">
      <w:pPr>
        <w:pStyle w:val="ListParagraph"/>
        <w:numPr>
          <w:ilvl w:val="0"/>
          <w:numId w:val="46"/>
        </w:numPr>
      </w:pPr>
      <w:r w:rsidRPr="00E525DE">
        <w:t>Explain the connection between building resilience and altered states of consciousness and spiritual and religious experiences.</w:t>
      </w:r>
    </w:p>
    <w:p w:rsidR="00E525DE" w:rsidP="00E525DE" w:rsidRDefault="00E525DE" w14:paraId="2C20FD0E" w14:textId="77777777">
      <w:pPr>
        <w:pStyle w:val="ListParagraph"/>
        <w:numPr>
          <w:ilvl w:val="0"/>
          <w:numId w:val="46"/>
        </w:numPr>
      </w:pPr>
      <w:r w:rsidRPr="00E525DE">
        <w:t xml:space="preserve">Recognize the culturally specific contexts in which the spiritual and religious experiences occur. </w:t>
      </w:r>
    </w:p>
    <w:p w:rsidR="00E525DE" w:rsidP="00E525DE" w:rsidRDefault="00E525DE" w14:paraId="5ED012AD" w14:textId="77B66A82">
      <w:pPr>
        <w:pStyle w:val="ListParagraph"/>
        <w:numPr>
          <w:ilvl w:val="0"/>
          <w:numId w:val="46"/>
        </w:numPr>
      </w:pPr>
      <w:r w:rsidRPr="00E525DE">
        <w:t xml:space="preserve">Describe the interaction between skin and psyche and their spiritual and religious dimensions. </w:t>
      </w:r>
    </w:p>
    <w:p w:rsidRPr="00260B9E" w:rsidR="00260B9E" w:rsidP="00260B9E" w:rsidRDefault="00E525DE" w14:paraId="525D0A42" w14:textId="1D025492">
      <w:pPr>
        <w:pStyle w:val="ListParagraph"/>
        <w:numPr>
          <w:ilvl w:val="0"/>
          <w:numId w:val="46"/>
        </w:numPr>
      </w:pPr>
      <w:r w:rsidRPr="00E525DE">
        <w:t>Assess the influence of spiritual and religious dimensions on personal and cultural ramifications of skin disorders.</w:t>
      </w:r>
    </w:p>
    <w:p w:rsidR="00B40844" w:rsidRDefault="00F06EA3" w14:paraId="2C65A3C0" w14:textId="21D160D9">
      <w:r>
        <w:t xml:space="preserve">Presenter: </w:t>
      </w:r>
      <w:r w:rsidRPr="00F06EA3">
        <w:rPr>
          <w:b/>
          <w:bCs/>
        </w:rPr>
        <w:t>Philip D. Shenefelt</w:t>
      </w:r>
      <w:r w:rsidRPr="00F06EA3">
        <w:t xml:space="preserve"> is a retired dermatologist at the University of South Florida in Tampa. He used hypnosis in his practice and authored numerous publications related to skin and hypnosis, including a randomized control study on hypnosis for anxiety reduction during skin surgery, and an article on spiritual and religious experiences related to altered states of consciousness with respect to skin and skin disorders.</w:t>
      </w:r>
    </w:p>
    <w:p w:rsidR="00B40844" w:rsidP="583C7BFE" w:rsidRDefault="00DF07AD" w14:paraId="2731655A" w14:textId="77777777">
      <w:pPr>
        <w:pStyle w:val="Heading3"/>
      </w:pPr>
      <w:r w:rsidR="00DF07AD">
        <w:rPr/>
        <w:t>Hypnotic Biohacking: Therapeutic Utilization of Embodied Communication for Enhancing Vitality and Longevity</w:t>
      </w:r>
    </w:p>
    <w:p w:rsidR="00B40844" w:rsidP="00C22259" w:rsidRDefault="00DF07AD" w14:paraId="2D09EC0A" w14:textId="57A1F56B">
      <w:pPr>
        <w:pStyle w:val="Heading4"/>
      </w:pPr>
      <w:r>
        <w:t>CE Credit: 3.0 | Speaker: Marina A. Smirnova, PhD and David B. Reid, PsyD</w:t>
      </w:r>
      <w:r w:rsidR="002202A7">
        <w:t xml:space="preserve"> | Zoom Room: C</w:t>
      </w:r>
    </w:p>
    <w:p w:rsidRPr="005550B6" w:rsidR="005550B6" w:rsidP="005550B6" w:rsidRDefault="005550B6" w14:paraId="1302006F" w14:textId="32A1E270">
      <w:r>
        <w:t>Sunday, March 22</w:t>
      </w:r>
      <w:r w:rsidRPr="005550B6">
        <w:rPr>
          <w:vertAlign w:val="superscript"/>
        </w:rPr>
        <w:t>nd</w:t>
      </w:r>
      <w:r>
        <w:t xml:space="preserve"> </w:t>
      </w:r>
      <w:r w:rsidR="001B53E5">
        <w:t>12:30pm – 3:30pm ET</w:t>
      </w:r>
    </w:p>
    <w:p w:rsidR="001E7BCC" w:rsidP="001E7BCC" w:rsidRDefault="00324842" w14:paraId="2E95A5A4" w14:textId="5A4EF4C2">
      <w:r w:rsidRPr="00324842">
        <w:t>This workshop is designed for clinical hypnosis practitioners and scholars/researchers who are interested in rediscovering and re-engaging the therapeutic power of language. It positions optimal hypnotic communication as a biohacking technology of transformation and a living therapeutic tradition. This session explicates the role of mindful communication in hypnosis and self-hypnosis for healing, transformative (re)learning, (self-)regulation, resilience, individuation, healthspan, and joyspan. Furthermore, it equips clinical hypnosis practitioners with (1) holistic linguistic options and strategies, (2) biopsychosocial-spiritual awareness in ethical decision-making, and (3) viable linguistic practices and resources for supporting their own and their clients' journey toward</w:t>
      </w:r>
      <w:r w:rsidR="00661642">
        <w:t xml:space="preserve"> </w:t>
      </w:r>
      <w:r w:rsidRPr="00324842">
        <w:t>enhanced vitality and longevity.</w:t>
      </w:r>
    </w:p>
    <w:p w:rsidRPr="001E7BCC" w:rsidR="001E7BCC" w:rsidP="001E7BCC" w:rsidRDefault="001E7BCC" w14:paraId="78461152" w14:textId="524B5200">
      <w:r>
        <w:t>At the conclusion of this program, p</w:t>
      </w:r>
      <w:r w:rsidRPr="00157857">
        <w:t>articipants will be able to:</w:t>
      </w:r>
    </w:p>
    <w:p w:rsidR="001E7BCC" w:rsidP="001E7BCC" w:rsidRDefault="00AD4012" w14:paraId="0717F00E" w14:textId="77777777">
      <w:pPr>
        <w:pStyle w:val="ListParagraph"/>
        <w:numPr>
          <w:ilvl w:val="0"/>
          <w:numId w:val="47"/>
        </w:numPr>
      </w:pPr>
      <w:r w:rsidRPr="00AD4012">
        <w:t xml:space="preserve">Examine hypnotic, embodied </w:t>
      </w:r>
      <w:r>
        <w:t xml:space="preserve">communication - </w:t>
      </w:r>
      <w:r w:rsidRPr="00AD4012">
        <w:t>verba</w:t>
      </w:r>
      <w:r>
        <w:t xml:space="preserve">l </w:t>
      </w:r>
      <w:r w:rsidRPr="00AD4012">
        <w:t>and non-verbal</w:t>
      </w:r>
      <w:r>
        <w:t xml:space="preserve"> - </w:t>
      </w:r>
      <w:r w:rsidRPr="00AD4012">
        <w:t>as a bi</w:t>
      </w:r>
      <w:r>
        <w:t xml:space="preserve">o </w:t>
      </w:r>
      <w:r w:rsidRPr="00AD4012">
        <w:t>hacking technology of transformation and as a living therapeutic tradition.</w:t>
      </w:r>
      <w:r>
        <w:t xml:space="preserve"> </w:t>
      </w:r>
    </w:p>
    <w:p w:rsidR="001E7BCC" w:rsidP="001E7BCC" w:rsidRDefault="00AD4012" w14:paraId="4B0E4ABE" w14:textId="77777777">
      <w:pPr>
        <w:pStyle w:val="ListParagraph"/>
        <w:numPr>
          <w:ilvl w:val="0"/>
          <w:numId w:val="47"/>
        </w:numPr>
      </w:pPr>
      <w:r w:rsidRPr="00AD4012">
        <w:t>Delineate the role of mindful communication in hypnosis and self-hypnosis for healing, transformative (re)learning, (self-)regulation, resilience, individuation, healthspan, and joyspan</w:t>
      </w:r>
    </w:p>
    <w:p w:rsidR="00AD4012" w:rsidP="00AD4012" w:rsidRDefault="00AD4012" w14:paraId="365C6C8E" w14:textId="4ACA1E0B">
      <w:pPr>
        <w:pStyle w:val="ListParagraph"/>
        <w:numPr>
          <w:ilvl w:val="0"/>
          <w:numId w:val="47"/>
        </w:numPr>
      </w:pPr>
      <w:r w:rsidRPr="00AD4012">
        <w:t>Provide mental health practitioners with holistic linguistic options and strategies, biopsychosocial-spiritual awareness in ethical decision-making, and viable linguistic practices and resources</w:t>
      </w:r>
      <w:r w:rsidR="001E7BCC">
        <w:t xml:space="preserve"> </w:t>
      </w:r>
      <w:r w:rsidRPr="00AD4012">
        <w:t>for enhancing vitality and longevity.</w:t>
      </w:r>
    </w:p>
    <w:p w:rsidR="002202A7" w:rsidRDefault="00AD4012" w14:paraId="1906191C" w14:textId="25E1BB5F">
      <w:r>
        <w:t>Presenters</w:t>
      </w:r>
      <w:r w:rsidR="00661642">
        <w:t xml:space="preserve">: </w:t>
      </w:r>
      <w:r w:rsidRPr="00AD4012">
        <w:rPr>
          <w:b/>
          <w:bCs/>
        </w:rPr>
        <w:t>Marina A. Smirnova, Ph.D.,</w:t>
      </w:r>
      <w:r w:rsidRPr="00AD4012">
        <w:t xml:space="preserve"> is a 2013 graduate of Sofia University (formerly, the Institute of Transpersonal Psychology). She serves as a Full Professor of Psychology at Saybrook University and </w:t>
      </w:r>
      <w:r w:rsidRPr="00AD4012">
        <w:t>oversees Consciousness, Spirituality, and Integrative Health specialization. Outside of the halls of academia, Marina supports adults, who are questing for spiritual vitality, fulfillment, joy, longevity, and ascension. She helps them to re-contextualize, recalibrate, reclaim, and fully integrate their deeply evocative, exceptional human experiences and other rich transpersonal phenomena. Marina lives and creates in Sedona, Arizona.</w:t>
      </w:r>
      <w:r w:rsidR="00661642">
        <w:t xml:space="preserve"> </w:t>
      </w:r>
      <w:r w:rsidRPr="00AD4012" w:rsidR="00661642">
        <w:rPr>
          <w:b/>
          <w:bCs/>
        </w:rPr>
        <w:t>David B. Reid, Psy.D.,</w:t>
      </w:r>
      <w:r w:rsidRPr="00AD4012" w:rsidR="00661642">
        <w:t xml:space="preserve"> is a Licensed Clinical Psychologist, Fellow and Approved Consultant of the American Society of Clinical Hypnosis (ASCH). Dr. Reid is an Award-Winning author of Hypnosis for Behavioral Health: Professional's Guide to Expanding Your Practice (Springer Publishing Company). He is also the Editor-in-Chief for the American Journal of Clinical Hypnosis. Dr. Reid received 11 Presidential awards from ASCH and SCEH for his contributions to both societies, as well as awards for his published papers on clinical hypnosis. He is an adjunct professor at Saybrook University and Past President of Division 30 of the American Psychological Association.</w:t>
      </w:r>
    </w:p>
    <w:p w:rsidR="00B40844" w:rsidP="583C7BFE" w:rsidRDefault="00DF07AD" w14:paraId="74C66F02" w14:textId="0612C46C">
      <w:pPr>
        <w:pStyle w:val="Heading3"/>
      </w:pPr>
      <w:r w:rsidR="00DF07AD">
        <w:rPr/>
        <w:t>Collaborative Storytelling in Pediatric Hypnosis: Integrating AI-Assisted Creativity to Foster Safety, Mastery, and Healing</w:t>
      </w:r>
    </w:p>
    <w:p w:rsidR="00B40844" w:rsidP="00C22259" w:rsidRDefault="00DF07AD" w14:paraId="7B9D93DD" w14:textId="0A75F76C">
      <w:pPr>
        <w:pStyle w:val="Heading4"/>
      </w:pPr>
      <w:r>
        <w:t>CE Credit: 3.0 | Speaker: Samantha Silverberg, PhD, LPC</w:t>
      </w:r>
      <w:r w:rsidR="002202A7">
        <w:t xml:space="preserve"> | Zoom Room: D</w:t>
      </w:r>
    </w:p>
    <w:p w:rsidRPr="005550B6" w:rsidR="005550B6" w:rsidP="005550B6" w:rsidRDefault="005550B6" w14:paraId="6D0E4E7C" w14:textId="03B81840">
      <w:r>
        <w:t>Sunday, March 22</w:t>
      </w:r>
      <w:r w:rsidRPr="005550B6">
        <w:rPr>
          <w:vertAlign w:val="superscript"/>
        </w:rPr>
        <w:t>nd</w:t>
      </w:r>
      <w:r>
        <w:t xml:space="preserve"> </w:t>
      </w:r>
      <w:r w:rsidR="001B53E5">
        <w:t>12:30pm – 3:30pm ET</w:t>
      </w:r>
    </w:p>
    <w:p w:rsidRPr="007074E5" w:rsidR="007074E5" w:rsidP="007074E5" w:rsidRDefault="007074E5" w14:paraId="7C42DFB9" w14:textId="77777777">
      <w:r w:rsidRPr="007074E5">
        <w:t>Storytelling is a natural and developmentally attuned form of hypnosis for children, blending imagination, ego-strengthening, and indirect suggestion into a safe, playful experience. This workshop teaches clinicians how to co-create hypnotic stories that reflect a child's language, imagery, and metaphors. With AI-assisted creativity tools, therapists can tailor narratives in real time&amp;mdash;for example, transforming a child's drawing of a dragon guarding her stomach into a co-authored story of courage and digestion. Participants will actively build one AI-enhanced hypnotic story using provided templates and guided prompts, leaving with a completed script they can adapt for clinical use.</w:t>
      </w:r>
    </w:p>
    <w:p w:rsidR="007074E5" w:rsidP="005550B6" w:rsidRDefault="007074E5" w14:paraId="443ED99C" w14:textId="77777777">
      <w:r w:rsidRPr="007074E5">
        <w:t>Upon completion of this workshop, participants will be able to:</w:t>
      </w:r>
    </w:p>
    <w:p w:rsidR="007074E5" w:rsidP="005550B6" w:rsidRDefault="007074E5" w14:paraId="46478D2D" w14:textId="77777777">
      <w:pPr>
        <w:pStyle w:val="ListParagraph"/>
        <w:numPr>
          <w:ilvl w:val="0"/>
          <w:numId w:val="49"/>
        </w:numPr>
      </w:pPr>
      <w:r w:rsidRPr="007074E5">
        <w:t>Describe the developmental and neurobiological foundations of collaborative storytelling in pediatric hypnosis.</w:t>
      </w:r>
    </w:p>
    <w:p w:rsidR="007074E5" w:rsidP="005550B6" w:rsidRDefault="007074E5" w14:paraId="541FD979" w14:textId="77777777">
      <w:pPr>
        <w:pStyle w:val="ListParagraph"/>
        <w:numPr>
          <w:ilvl w:val="0"/>
          <w:numId w:val="49"/>
        </w:numPr>
      </w:pPr>
      <w:r w:rsidRPr="007074E5">
        <w:t>Differentiate collaborative storytelling from directive suggestion by identifying at least 3 distinct therapist behaviors that foster mastery, safety, and regulation (e.g., child-led plot elements, graded exposure within metaphor, co-created coping scripts)</w:t>
      </w:r>
    </w:p>
    <w:p w:rsidR="007074E5" w:rsidP="005550B6" w:rsidRDefault="007074E5" w14:paraId="56A9DE06" w14:textId="77777777">
      <w:pPr>
        <w:pStyle w:val="ListParagraph"/>
        <w:numPr>
          <w:ilvl w:val="0"/>
          <w:numId w:val="49"/>
        </w:numPr>
      </w:pPr>
      <w:r w:rsidRPr="007074E5">
        <w:t>Identify ethical and practical considerations when using AI tools to support creative hypnotic storytelling.</w:t>
      </w:r>
    </w:p>
    <w:p w:rsidR="007074E5" w:rsidP="005550B6" w:rsidRDefault="007074E5" w14:paraId="245FB705" w14:textId="77777777">
      <w:pPr>
        <w:pStyle w:val="ListParagraph"/>
        <w:numPr>
          <w:ilvl w:val="0"/>
          <w:numId w:val="49"/>
        </w:numPr>
      </w:pPr>
      <w:r w:rsidRPr="007074E5">
        <w:t>Utilize AI-generated templates to personalize hypnotic imagery, symbols, and metaphors in age-appropriate ways.</w:t>
      </w:r>
    </w:p>
    <w:p w:rsidR="007074E5" w:rsidP="005550B6" w:rsidRDefault="007074E5" w14:paraId="08AA3015" w14:textId="482A1243">
      <w:pPr>
        <w:pStyle w:val="ListParagraph"/>
        <w:numPr>
          <w:ilvl w:val="0"/>
          <w:numId w:val="49"/>
        </w:numPr>
      </w:pPr>
      <w:r w:rsidRPr="007074E5">
        <w:t>Apply principles of collaborative storytelling to strengthen therapeutic alliance and enhance the child's sense of agency in the hypnotic process.</w:t>
      </w:r>
    </w:p>
    <w:p w:rsidR="007074E5" w:rsidP="005550B6" w:rsidRDefault="007074E5" w14:paraId="2300ECA5" w14:textId="0CF5E409">
      <w:pPr>
        <w:pStyle w:val="ListParagraph"/>
        <w:numPr>
          <w:ilvl w:val="0"/>
          <w:numId w:val="49"/>
        </w:numPr>
      </w:pPr>
      <w:r w:rsidRPr="007074E5">
        <w:t>Create and leave with one AI-enhanced therapeutic storytelling script using workshop templates and guided practice.</w:t>
      </w:r>
    </w:p>
    <w:p w:rsidR="00B40844" w:rsidRDefault="00D664CD" w14:paraId="673E741A" w14:textId="1F51BA96">
      <w:r w:rsidRPr="00D664CD">
        <w:t xml:space="preserve">Presenter: </w:t>
      </w:r>
      <w:r w:rsidRPr="00D664CD">
        <w:rPr>
          <w:b/>
          <w:bCs/>
        </w:rPr>
        <w:t>Dr. Samantha Silverberg-Stout</w:t>
      </w:r>
      <w:r w:rsidRPr="00D664CD">
        <w:t xml:space="preserve"> is a Licensed Professional Counselor (LPC) who earned her doctorate in Clinical Psychology from Fielding Graduate University and is currently accruing post-doctoral hours toward licensure as a clinical psychologist. She provides integrative, trauma-informed care across the developmental lifespan, specializing in supporting clients managing complex health concerns as well as those navigating fertility trauma, reproductive and perinatal mental health, and parent-infant relationship challenges. She is certified in EMDR (EMDRIA), clinical hypnosis (ASCH), IMH-E, and HypnoBirthing. Her collaborative style draws from CBT, DBT, ACT, IFS, expressive arts, and attachment-based approaches to promote nervous system regulation, resilience, and symptom relief.</w:t>
      </w:r>
    </w:p>
    <w:p w:rsidR="002202A7" w:rsidP="583C7BFE" w:rsidRDefault="002202A7" w14:paraId="26915DB3" w14:textId="3B3E34D3">
      <w:pPr>
        <w:pStyle w:val="Heading2"/>
      </w:pPr>
      <w:r w:rsidR="002202A7">
        <w:rPr/>
        <w:t>Closing Plenary – 3:45PM ET – 4:45PM ET</w:t>
      </w:r>
    </w:p>
    <w:p w:rsidR="00B40844" w:rsidP="583C7BFE" w:rsidRDefault="00DF07AD" w14:paraId="27EE8E42" w14:textId="6EF4A616">
      <w:pPr>
        <w:pStyle w:val="Heading3"/>
      </w:pPr>
      <w:r w:rsidR="00DF07AD">
        <w:rPr/>
        <w:t>Brave New World</w:t>
      </w:r>
      <w:r w:rsidR="00F96EEB">
        <w:rPr/>
        <w:t>: Navigating</w:t>
      </w:r>
      <w:r w:rsidR="00DF07AD">
        <w:rPr/>
        <w:t xml:space="preserve"> AI in Behavioral Health</w:t>
      </w:r>
    </w:p>
    <w:p w:rsidR="00B40844" w:rsidP="00C22259" w:rsidRDefault="00DF07AD" w14:paraId="05D439E5" w14:textId="66A04D28">
      <w:pPr>
        <w:pStyle w:val="Heading4"/>
      </w:pPr>
      <w:r>
        <w:t>CE Credit: 1.0 | Speaker: Trina Histon, PhD</w:t>
      </w:r>
      <w:r w:rsidR="002202A7">
        <w:t xml:space="preserve"> | Zoom Room: Main</w:t>
      </w:r>
    </w:p>
    <w:p w:rsidR="00A616D2" w:rsidP="00A616D2" w:rsidRDefault="00A616D2" w14:paraId="0E2B9163" w14:textId="55ABCEF5">
      <w:r w:rsidRPr="00A616D2">
        <w:t xml:space="preserve">Artificial Intelligence (AI) technology continues to evolve rapidly in the behavioral health space.  This presentation will provide a historical overview of the evolution from rule-based to generative models and discuss how AI-based digital tools are being considered for behavioral health care, both for assessment and interventions. Finally, strategies to balance innovation with ethical considerations to optimize therapeutic value while reducing risks will be discussed. </w:t>
      </w:r>
    </w:p>
    <w:p w:rsidR="005E1F09" w:rsidP="005E1F09" w:rsidRDefault="005E1F09" w14:paraId="468656EF" w14:textId="77777777">
      <w:pPr>
        <w:pStyle w:val="ListParagraph"/>
        <w:numPr>
          <w:ilvl w:val="0"/>
          <w:numId w:val="48"/>
        </w:numPr>
      </w:pPr>
      <w:r w:rsidRPr="005E1F09">
        <w:t>Understand different AI-based behavioral health models and the pros and cons of each.</w:t>
      </w:r>
    </w:p>
    <w:p w:rsidR="005E1F09" w:rsidP="005E1F09" w:rsidRDefault="005E1F09" w14:paraId="3F123477" w14:textId="2AC1DE7A">
      <w:pPr>
        <w:pStyle w:val="ListParagraph"/>
        <w:numPr>
          <w:ilvl w:val="1"/>
          <w:numId w:val="48"/>
        </w:numPr>
      </w:pPr>
      <w:r w:rsidRPr="005E1F09">
        <w:t>Differentiate between rule-based artificial intelligence systems and generative AI models, including their mechanisms, capabilities, and limitations in behavioral health settings</w:t>
      </w:r>
    </w:p>
    <w:p w:rsidR="005E1F09" w:rsidP="005E1F09" w:rsidRDefault="005E1F09" w14:paraId="22CD6A7F" w14:textId="77777777">
      <w:pPr>
        <w:pStyle w:val="ListParagraph"/>
        <w:numPr>
          <w:ilvl w:val="0"/>
          <w:numId w:val="48"/>
        </w:numPr>
      </w:pPr>
      <w:r w:rsidRPr="005E1F09">
        <w:t>Understand how AI technology currently supports clinical assessment and interventions in behavioral health care in clinical and wellness settings.</w:t>
      </w:r>
      <w:r>
        <w:t xml:space="preserve"> </w:t>
      </w:r>
    </w:p>
    <w:p w:rsidR="005E1F09" w:rsidP="005E1F09" w:rsidRDefault="005E1F09" w14:paraId="51300F95" w14:textId="3D7B60C1">
      <w:pPr>
        <w:pStyle w:val="ListParagraph"/>
        <w:numPr>
          <w:ilvl w:val="1"/>
          <w:numId w:val="48"/>
        </w:numPr>
      </w:pPr>
      <w:r w:rsidRPr="005E1F09">
        <w:t>Describe at least three evidence-supported applications of AI in behavioral healthcare, including conversational agents, clinical decision support, and documentation augmentation.</w:t>
      </w:r>
    </w:p>
    <w:p w:rsidR="005E1F09" w:rsidP="005E1F09" w:rsidRDefault="005E1F09" w14:paraId="69B9405A" w14:textId="77777777">
      <w:pPr>
        <w:pStyle w:val="ListParagraph"/>
        <w:numPr>
          <w:ilvl w:val="0"/>
          <w:numId w:val="48"/>
        </w:numPr>
      </w:pPr>
      <w:r w:rsidRPr="005E1F09">
        <w:t>Understand strategies to optimize clinical value while minimizing risk.</w:t>
      </w:r>
    </w:p>
    <w:p w:rsidRPr="005E1F09" w:rsidR="005E1F09" w:rsidP="005E1F09" w:rsidRDefault="005E1F09" w14:paraId="5DB9F25C" w14:textId="0832819E">
      <w:pPr>
        <w:pStyle w:val="ListParagraph"/>
        <w:numPr>
          <w:ilvl w:val="1"/>
          <w:numId w:val="48"/>
        </w:numPr>
      </w:pPr>
      <w:r w:rsidRPr="005E1F09">
        <w:t>Apply practical evaluation criteria to assess whether an AI tool is clinically appropriate, safe, and aligned with professional standards, including questions related to evidence, data governance, crisis management, and bias mitigation.</w:t>
      </w:r>
    </w:p>
    <w:p w:rsidR="005E1F09" w:rsidP="005E1F09" w:rsidRDefault="005E1F09" w14:paraId="32B6BEF9" w14:textId="77777777">
      <w:r w:rsidRPr="005E1F09">
        <w:t>Presenter:</w:t>
      </w:r>
      <w:r>
        <w:rPr>
          <w:b/>
          <w:bCs/>
        </w:rPr>
        <w:t xml:space="preserve"> </w:t>
      </w:r>
      <w:r w:rsidRPr="005E1F09">
        <w:rPr>
          <w:b/>
          <w:bCs/>
        </w:rPr>
        <w:t>Dr Trina Histon</w:t>
      </w:r>
      <w:r w:rsidRPr="005E1F09">
        <w:t xml:space="preserve"> is a health psychologist and digital health strategist with a decades-long career at the intersection of behavioral science, healthcare innovation, and technology. A former Vice President of Clinical Product Strategy at Woebot Health and a longtime leader within Kaiser Permanente, Trina has spearheaded national initiatives that have scaled evidence-based digital mental health tools across complex health systems to reach hundreds of thousands of users. Their work has shaped the design, deployment, and reimbursement strategies for digital mental health treatments (DMHTs) through various roles at the Digital Therapeutic Alliance. They are also published contributors to the field, co-authors of the 2025 Digital Mental Health Treatment Implementation Playbook and Equity in Digital Mental Health Interventions in the United States.</w:t>
      </w:r>
      <w:r>
        <w:t xml:space="preserve"> </w:t>
      </w:r>
    </w:p>
    <w:p w:rsidRPr="005E1F09" w:rsidR="005E1F09" w:rsidP="005E1F09" w:rsidRDefault="005E1F09" w14:paraId="491CA2BB" w14:textId="6840F3F7">
      <w:r w:rsidRPr="005E1F09">
        <w:t>As Director of Percolating Health, Trina now advises start-ups and organizations on partnering with US-based clients (payers, health systems, employer groups, D2C) to enable clinical use, define deployment strategies, and implement digital therapeutics and AI-enabled digital mental health tools in real-world settings. They are frequent speakers and moderators at international forums—from the Society for Digital Mental Health and ISRII to the American Academy of Arts and Sciences—and serve as co-lead of the Society’s Special Industry Group. Trina serves on the Board of the Society for Digital Mental Health and serves as co-lead for the UK’s Digital Adoption Workgroup of the Mental Health Goals Programme. Trina brings a uniquely practical lens, grounded in behavioural psychology, implementation science, and lived system experience. This makes them a trusted partner to those seeking to build effective, equitable, and scalable digital mental health ecosystems. Trina completed their undergraduate and postgraduate degrees at University College Cork, Ireland, and has recently relocated to Ireland after several decades in the USA</w:t>
      </w:r>
      <w:r>
        <w:t xml:space="preserve">. </w:t>
      </w:r>
    </w:p>
    <w:p w:rsidR="005E1F09" w:rsidP="00A616D2" w:rsidRDefault="005E1F09" w14:paraId="4C603616" w14:textId="77777777"/>
    <w:p w:rsidRPr="00A616D2" w:rsidR="005E1F09" w:rsidP="00A616D2" w:rsidRDefault="005E1F09" w14:paraId="392988AD" w14:textId="77777777"/>
    <w:p w:rsidR="00B40844" w:rsidRDefault="00B40844" w14:paraId="39BDB758" w14:textId="77777777"/>
    <w:p w:rsidR="00B40844" w:rsidRDefault="00B40844" w14:paraId="7EAAD9EF" w14:textId="77777777"/>
    <w:sectPr w:rsidR="00B40844" w:rsidSect="00661BA3">
      <w:footerReference w:type="default" r:id="rId14"/>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2D0D" w:rsidRDefault="005E2D0D" w14:paraId="6044BA25" w14:textId="77777777">
      <w:pPr>
        <w:spacing w:after="0" w:line="240" w:lineRule="auto"/>
      </w:pPr>
      <w:r>
        <w:separator/>
      </w:r>
    </w:p>
  </w:endnote>
  <w:endnote w:type="continuationSeparator" w:id="0">
    <w:p w:rsidR="005E2D0D" w:rsidRDefault="005E2D0D" w14:paraId="49E33F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45A1" w:rsidP="009F45A1" w:rsidRDefault="009F45A1" w14:paraId="25303C21" w14:textId="77777777">
    <w:pPr>
      <w:pStyle w:val="Footer"/>
      <w:jc w:val="center"/>
      <w:rPr>
        <w:color w:val="808080"/>
      </w:rPr>
    </w:pPr>
    <w:r>
      <w:rPr>
        <w:color w:val="808080"/>
      </w:rPr>
      <w:t xml:space="preserve">American Society of Clinical Hypnosis | </w:t>
    </w:r>
    <w:hyperlink w:history="1" r:id="rId1">
      <w:r w:rsidRPr="008F43D9">
        <w:rPr>
          <w:rStyle w:val="Hyperlink"/>
        </w:rPr>
        <w:t>www.asch.net</w:t>
      </w:r>
    </w:hyperlink>
  </w:p>
  <w:sdt>
    <w:sdtPr>
      <w:id w:val="1032689135"/>
      <w:docPartObj>
        <w:docPartGallery w:val="Page Numbers (Bottom of Page)"/>
        <w:docPartUnique/>
      </w:docPartObj>
    </w:sdtPr>
    <w:sdtEndPr>
      <w:rPr>
        <w:noProof/>
      </w:rPr>
    </w:sdtEndPr>
    <w:sdtContent>
      <w:p w:rsidR="009F45A1" w:rsidRDefault="009F45A1" w14:paraId="6369C559" w14:textId="716DDD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61BA3" w:rsidRDefault="00661BA3" w14:paraId="1FD09924"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2D0D" w:rsidRDefault="005E2D0D" w14:paraId="1891A081" w14:textId="77777777">
      <w:pPr>
        <w:spacing w:after="0" w:line="240" w:lineRule="auto"/>
      </w:pPr>
      <w:r>
        <w:separator/>
      </w:r>
    </w:p>
  </w:footnote>
  <w:footnote w:type="continuationSeparator" w:id="0">
    <w:p w:rsidR="005E2D0D" w:rsidRDefault="005E2D0D" w14:paraId="68A4D24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0">
    <w:nsid w:val="14a3cb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3d7c31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7125CCF"/>
    <w:multiLevelType w:val="hybridMultilevel"/>
    <w:tmpl w:val="5F9AEE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93D0836"/>
    <w:multiLevelType w:val="singleLevel"/>
    <w:tmpl w:val="04090001"/>
    <w:lvl w:ilvl="0">
      <w:start w:val="1"/>
      <w:numFmt w:val="bullet"/>
      <w:lvlText w:val=""/>
      <w:lvlJc w:val="left"/>
      <w:pPr>
        <w:ind w:left="720" w:hanging="360"/>
      </w:pPr>
      <w:rPr>
        <w:rFonts w:hint="default" w:ascii="Symbol" w:hAnsi="Symbol"/>
      </w:rPr>
    </w:lvl>
  </w:abstractNum>
  <w:abstractNum w:abstractNumId="12" w15:restartNumberingAfterBreak="0">
    <w:nsid w:val="0A6E54E7"/>
    <w:multiLevelType w:val="hybridMultilevel"/>
    <w:tmpl w:val="98DCBE1A"/>
    <w:lvl w:ilvl="0" w:tplc="04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A63C9E"/>
    <w:multiLevelType w:val="hybridMultilevel"/>
    <w:tmpl w:val="934895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6B12944"/>
    <w:multiLevelType w:val="hybridMultilevel"/>
    <w:tmpl w:val="9F48F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26435"/>
    <w:multiLevelType w:val="hybridMultilevel"/>
    <w:tmpl w:val="43B02D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A240833"/>
    <w:multiLevelType w:val="hybridMultilevel"/>
    <w:tmpl w:val="7C1A6F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1E1F3C9B"/>
    <w:multiLevelType w:val="hybridMultilevel"/>
    <w:tmpl w:val="AD3683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61E0DA3"/>
    <w:multiLevelType w:val="hybridMultilevel"/>
    <w:tmpl w:val="C65432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2996217"/>
    <w:multiLevelType w:val="hybridMultilevel"/>
    <w:tmpl w:val="A1FCD9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8B35A1C"/>
    <w:multiLevelType w:val="hybridMultilevel"/>
    <w:tmpl w:val="6BA05C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9302BE8"/>
    <w:multiLevelType w:val="hybridMultilevel"/>
    <w:tmpl w:val="E1E6C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95240A"/>
    <w:multiLevelType w:val="hybridMultilevel"/>
    <w:tmpl w:val="A9D4B55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F5E4559"/>
    <w:multiLevelType w:val="hybridMultilevel"/>
    <w:tmpl w:val="6A84AE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124673C"/>
    <w:multiLevelType w:val="hybridMultilevel"/>
    <w:tmpl w:val="D8D060C4"/>
    <w:lvl w:ilvl="0" w:tplc="D5409370">
      <w:start w:val="1"/>
      <w:numFmt w:val="bullet"/>
      <w:lvlText w:val=""/>
      <w:lvlJc w:val="left"/>
      <w:pPr>
        <w:ind w:left="720" w:hanging="360"/>
      </w:pPr>
      <w:rPr>
        <w:rFonts w:hint="default" w:ascii="Symbol" w:hAnsi="Symbol"/>
      </w:rPr>
    </w:lvl>
    <w:lvl w:ilvl="1" w:tplc="D072366E">
      <w:start w:val="1"/>
      <w:numFmt w:val="bullet"/>
      <w:lvlText w:val="o"/>
      <w:lvlJc w:val="left"/>
      <w:pPr>
        <w:ind w:left="1440" w:hanging="360"/>
      </w:pPr>
      <w:rPr>
        <w:rFonts w:hint="default" w:ascii="Courier New" w:hAnsi="Courier New"/>
      </w:rPr>
    </w:lvl>
    <w:lvl w:ilvl="2" w:tplc="9F0C031A">
      <w:start w:val="1"/>
      <w:numFmt w:val="bullet"/>
      <w:lvlText w:val=""/>
      <w:lvlJc w:val="left"/>
      <w:pPr>
        <w:ind w:left="2160" w:hanging="360"/>
      </w:pPr>
      <w:rPr>
        <w:rFonts w:hint="default" w:ascii="Wingdings" w:hAnsi="Wingdings"/>
      </w:rPr>
    </w:lvl>
    <w:lvl w:ilvl="3" w:tplc="78A0196A">
      <w:start w:val="1"/>
      <w:numFmt w:val="bullet"/>
      <w:lvlText w:val=""/>
      <w:lvlJc w:val="left"/>
      <w:pPr>
        <w:ind w:left="2880" w:hanging="360"/>
      </w:pPr>
      <w:rPr>
        <w:rFonts w:hint="default" w:ascii="Symbol" w:hAnsi="Symbol"/>
      </w:rPr>
    </w:lvl>
    <w:lvl w:ilvl="4" w:tplc="6F78ABA4">
      <w:start w:val="1"/>
      <w:numFmt w:val="bullet"/>
      <w:lvlText w:val="o"/>
      <w:lvlJc w:val="left"/>
      <w:pPr>
        <w:ind w:left="3600" w:hanging="360"/>
      </w:pPr>
      <w:rPr>
        <w:rFonts w:hint="default" w:ascii="Courier New" w:hAnsi="Courier New"/>
      </w:rPr>
    </w:lvl>
    <w:lvl w:ilvl="5" w:tplc="598A84FA">
      <w:start w:val="1"/>
      <w:numFmt w:val="bullet"/>
      <w:lvlText w:val=""/>
      <w:lvlJc w:val="left"/>
      <w:pPr>
        <w:ind w:left="4320" w:hanging="360"/>
      </w:pPr>
      <w:rPr>
        <w:rFonts w:hint="default" w:ascii="Wingdings" w:hAnsi="Wingdings"/>
      </w:rPr>
    </w:lvl>
    <w:lvl w:ilvl="6" w:tplc="DEB8DE06">
      <w:start w:val="1"/>
      <w:numFmt w:val="bullet"/>
      <w:lvlText w:val=""/>
      <w:lvlJc w:val="left"/>
      <w:pPr>
        <w:ind w:left="5040" w:hanging="360"/>
      </w:pPr>
      <w:rPr>
        <w:rFonts w:hint="default" w:ascii="Symbol" w:hAnsi="Symbol"/>
      </w:rPr>
    </w:lvl>
    <w:lvl w:ilvl="7" w:tplc="5170A0D2">
      <w:start w:val="1"/>
      <w:numFmt w:val="bullet"/>
      <w:lvlText w:val="o"/>
      <w:lvlJc w:val="left"/>
      <w:pPr>
        <w:ind w:left="5760" w:hanging="360"/>
      </w:pPr>
      <w:rPr>
        <w:rFonts w:hint="default" w:ascii="Courier New" w:hAnsi="Courier New"/>
      </w:rPr>
    </w:lvl>
    <w:lvl w:ilvl="8" w:tplc="30BC132C">
      <w:start w:val="1"/>
      <w:numFmt w:val="bullet"/>
      <w:lvlText w:val=""/>
      <w:lvlJc w:val="left"/>
      <w:pPr>
        <w:ind w:left="6480" w:hanging="360"/>
      </w:pPr>
      <w:rPr>
        <w:rFonts w:hint="default" w:ascii="Wingdings" w:hAnsi="Wingdings"/>
      </w:rPr>
    </w:lvl>
  </w:abstractNum>
  <w:abstractNum w:abstractNumId="25" w15:restartNumberingAfterBreak="0">
    <w:nsid w:val="41453507"/>
    <w:multiLevelType w:val="hybridMultilevel"/>
    <w:tmpl w:val="23F827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30148C2"/>
    <w:multiLevelType w:val="hybridMultilevel"/>
    <w:tmpl w:val="0A20EB26"/>
    <w:lvl w:ilvl="0" w:tplc="04090001">
      <w:start w:val="1"/>
      <w:numFmt w:val="bullet"/>
      <w:lvlText w:val=""/>
      <w:lvlJc w:val="left"/>
      <w:pPr>
        <w:ind w:left="765" w:hanging="360"/>
      </w:pPr>
      <w:rPr>
        <w:rFonts w:hint="default" w:ascii="Symbol" w:hAnsi="Symbol"/>
      </w:rPr>
    </w:lvl>
    <w:lvl w:ilvl="1" w:tplc="04090003" w:tentative="1">
      <w:start w:val="1"/>
      <w:numFmt w:val="bullet"/>
      <w:lvlText w:val="o"/>
      <w:lvlJc w:val="left"/>
      <w:pPr>
        <w:ind w:left="1485" w:hanging="360"/>
      </w:pPr>
      <w:rPr>
        <w:rFonts w:hint="default" w:ascii="Courier New" w:hAnsi="Courier New" w:cs="Courier New"/>
      </w:rPr>
    </w:lvl>
    <w:lvl w:ilvl="2" w:tplc="04090005" w:tentative="1">
      <w:start w:val="1"/>
      <w:numFmt w:val="bullet"/>
      <w:lvlText w:val=""/>
      <w:lvlJc w:val="left"/>
      <w:pPr>
        <w:ind w:left="2205" w:hanging="360"/>
      </w:pPr>
      <w:rPr>
        <w:rFonts w:hint="default" w:ascii="Wingdings" w:hAnsi="Wingdings"/>
      </w:rPr>
    </w:lvl>
    <w:lvl w:ilvl="3" w:tplc="04090001" w:tentative="1">
      <w:start w:val="1"/>
      <w:numFmt w:val="bullet"/>
      <w:lvlText w:val=""/>
      <w:lvlJc w:val="left"/>
      <w:pPr>
        <w:ind w:left="2925" w:hanging="360"/>
      </w:pPr>
      <w:rPr>
        <w:rFonts w:hint="default" w:ascii="Symbol" w:hAnsi="Symbol"/>
      </w:rPr>
    </w:lvl>
    <w:lvl w:ilvl="4" w:tplc="04090003" w:tentative="1">
      <w:start w:val="1"/>
      <w:numFmt w:val="bullet"/>
      <w:lvlText w:val="o"/>
      <w:lvlJc w:val="left"/>
      <w:pPr>
        <w:ind w:left="3645" w:hanging="360"/>
      </w:pPr>
      <w:rPr>
        <w:rFonts w:hint="default" w:ascii="Courier New" w:hAnsi="Courier New" w:cs="Courier New"/>
      </w:rPr>
    </w:lvl>
    <w:lvl w:ilvl="5" w:tplc="04090005" w:tentative="1">
      <w:start w:val="1"/>
      <w:numFmt w:val="bullet"/>
      <w:lvlText w:val=""/>
      <w:lvlJc w:val="left"/>
      <w:pPr>
        <w:ind w:left="4365" w:hanging="360"/>
      </w:pPr>
      <w:rPr>
        <w:rFonts w:hint="default" w:ascii="Wingdings" w:hAnsi="Wingdings"/>
      </w:rPr>
    </w:lvl>
    <w:lvl w:ilvl="6" w:tplc="04090001" w:tentative="1">
      <w:start w:val="1"/>
      <w:numFmt w:val="bullet"/>
      <w:lvlText w:val=""/>
      <w:lvlJc w:val="left"/>
      <w:pPr>
        <w:ind w:left="5085" w:hanging="360"/>
      </w:pPr>
      <w:rPr>
        <w:rFonts w:hint="default" w:ascii="Symbol" w:hAnsi="Symbol"/>
      </w:rPr>
    </w:lvl>
    <w:lvl w:ilvl="7" w:tplc="04090003" w:tentative="1">
      <w:start w:val="1"/>
      <w:numFmt w:val="bullet"/>
      <w:lvlText w:val="o"/>
      <w:lvlJc w:val="left"/>
      <w:pPr>
        <w:ind w:left="5805" w:hanging="360"/>
      </w:pPr>
      <w:rPr>
        <w:rFonts w:hint="default" w:ascii="Courier New" w:hAnsi="Courier New" w:cs="Courier New"/>
      </w:rPr>
    </w:lvl>
    <w:lvl w:ilvl="8" w:tplc="04090005" w:tentative="1">
      <w:start w:val="1"/>
      <w:numFmt w:val="bullet"/>
      <w:lvlText w:val=""/>
      <w:lvlJc w:val="left"/>
      <w:pPr>
        <w:ind w:left="6525" w:hanging="360"/>
      </w:pPr>
      <w:rPr>
        <w:rFonts w:hint="default" w:ascii="Wingdings" w:hAnsi="Wingdings"/>
      </w:rPr>
    </w:lvl>
  </w:abstractNum>
  <w:abstractNum w:abstractNumId="27" w15:restartNumberingAfterBreak="0">
    <w:nsid w:val="45AB77CA"/>
    <w:multiLevelType w:val="hybridMultilevel"/>
    <w:tmpl w:val="96A4A7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5C43AE3"/>
    <w:multiLevelType w:val="hybridMultilevel"/>
    <w:tmpl w:val="B49C50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B293B9F"/>
    <w:multiLevelType w:val="hybridMultilevel"/>
    <w:tmpl w:val="090A33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4D706C4"/>
    <w:multiLevelType w:val="hybridMultilevel"/>
    <w:tmpl w:val="9E3C07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6717E78"/>
    <w:multiLevelType w:val="hybridMultilevel"/>
    <w:tmpl w:val="3932C5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A287A5A"/>
    <w:multiLevelType w:val="hybridMultilevel"/>
    <w:tmpl w:val="538EC2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A91408B"/>
    <w:multiLevelType w:val="hybridMultilevel"/>
    <w:tmpl w:val="CD7460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AE127B2"/>
    <w:multiLevelType w:val="hybridMultilevel"/>
    <w:tmpl w:val="1B8065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5C8F1602"/>
    <w:multiLevelType w:val="hybridMultilevel"/>
    <w:tmpl w:val="DF08CC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CE86DB1"/>
    <w:multiLevelType w:val="hybridMultilevel"/>
    <w:tmpl w:val="F828B0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5F093888"/>
    <w:multiLevelType w:val="hybridMultilevel"/>
    <w:tmpl w:val="D864F95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60B70FDD"/>
    <w:multiLevelType w:val="hybridMultilevel"/>
    <w:tmpl w:val="9F227B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611B1F2D"/>
    <w:multiLevelType w:val="singleLevel"/>
    <w:tmpl w:val="0409000F"/>
    <w:lvl w:ilvl="0">
      <w:start w:val="1"/>
      <w:numFmt w:val="decimal"/>
      <w:lvlText w:val="%1."/>
      <w:lvlJc w:val="left"/>
      <w:pPr>
        <w:ind w:left="720" w:hanging="360"/>
      </w:pPr>
    </w:lvl>
  </w:abstractNum>
  <w:abstractNum w:abstractNumId="40" w15:restartNumberingAfterBreak="0">
    <w:nsid w:val="67EC2611"/>
    <w:multiLevelType w:val="hybridMultilevel"/>
    <w:tmpl w:val="3BFCC5D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1" w15:restartNumberingAfterBreak="0">
    <w:nsid w:val="6AFB66D9"/>
    <w:multiLevelType w:val="hybridMultilevel"/>
    <w:tmpl w:val="BEA203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6B4E5351"/>
    <w:multiLevelType w:val="hybridMultilevel"/>
    <w:tmpl w:val="00DA01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6CA53894"/>
    <w:multiLevelType w:val="singleLevel"/>
    <w:tmpl w:val="0409000F"/>
    <w:lvl w:ilvl="0">
      <w:start w:val="1"/>
      <w:numFmt w:val="decimal"/>
      <w:lvlText w:val="%1."/>
      <w:lvlJc w:val="left"/>
      <w:pPr>
        <w:ind w:left="720" w:hanging="360"/>
      </w:pPr>
    </w:lvl>
  </w:abstractNum>
  <w:abstractNum w:abstractNumId="44" w15:restartNumberingAfterBreak="0">
    <w:nsid w:val="6CBF362A"/>
    <w:multiLevelType w:val="singleLevel"/>
    <w:tmpl w:val="04090001"/>
    <w:lvl w:ilvl="0">
      <w:start w:val="1"/>
      <w:numFmt w:val="bullet"/>
      <w:lvlText w:val=""/>
      <w:lvlJc w:val="left"/>
      <w:pPr>
        <w:ind w:left="720" w:hanging="360"/>
      </w:pPr>
      <w:rPr>
        <w:rFonts w:hint="default" w:ascii="Symbol" w:hAnsi="Symbol"/>
      </w:rPr>
    </w:lvl>
  </w:abstractNum>
  <w:abstractNum w:abstractNumId="45" w15:restartNumberingAfterBreak="0">
    <w:nsid w:val="704C5DBF"/>
    <w:multiLevelType w:val="multilevel"/>
    <w:tmpl w:val="7C52C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2032AB9"/>
    <w:multiLevelType w:val="hybridMultilevel"/>
    <w:tmpl w:val="7FBA94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96C029F"/>
    <w:multiLevelType w:val="multilevel"/>
    <w:tmpl w:val="5ADE75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51">
    <w:abstractNumId w:val="50"/>
  </w:num>
  <w:num w:numId="50">
    <w:abstractNumId w:val="49"/>
  </w: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1"/>
  </w:num>
  <w:num w:numId="12" w16cid:durableId="1273904881">
    <w:abstractNumId w:val="44"/>
  </w:num>
  <w:num w:numId="13" w16cid:durableId="2110588750">
    <w:abstractNumId w:val="43"/>
  </w:num>
  <w:num w:numId="14" w16cid:durableId="1730575300">
    <w:abstractNumId w:val="39"/>
  </w:num>
  <w:num w:numId="15" w16cid:durableId="2063938215">
    <w:abstractNumId w:val="48"/>
  </w:num>
  <w:num w:numId="16" w16cid:durableId="1416627709">
    <w:abstractNumId w:val="24"/>
  </w:num>
  <w:num w:numId="17" w16cid:durableId="148640167">
    <w:abstractNumId w:val="32"/>
  </w:num>
  <w:num w:numId="18" w16cid:durableId="2061778533">
    <w:abstractNumId w:val="47"/>
  </w:num>
  <w:num w:numId="19" w16cid:durableId="1923637534">
    <w:abstractNumId w:val="45"/>
  </w:num>
  <w:num w:numId="20" w16cid:durableId="514999802">
    <w:abstractNumId w:val="35"/>
  </w:num>
  <w:num w:numId="21" w16cid:durableId="1085761920">
    <w:abstractNumId w:val="18"/>
  </w:num>
  <w:num w:numId="22" w16cid:durableId="1507016409">
    <w:abstractNumId w:val="25"/>
  </w:num>
  <w:num w:numId="23" w16cid:durableId="828985377">
    <w:abstractNumId w:val="26"/>
  </w:num>
  <w:num w:numId="24" w16cid:durableId="1751538053">
    <w:abstractNumId w:val="10"/>
  </w:num>
  <w:num w:numId="25" w16cid:durableId="1148861044">
    <w:abstractNumId w:val="23"/>
  </w:num>
  <w:num w:numId="26" w16cid:durableId="1100105987">
    <w:abstractNumId w:val="29"/>
  </w:num>
  <w:num w:numId="27" w16cid:durableId="189608277">
    <w:abstractNumId w:val="30"/>
  </w:num>
  <w:num w:numId="28" w16cid:durableId="200212960">
    <w:abstractNumId w:val="16"/>
  </w:num>
  <w:num w:numId="29" w16cid:durableId="763037342">
    <w:abstractNumId w:val="13"/>
  </w:num>
  <w:num w:numId="30" w16cid:durableId="842356019">
    <w:abstractNumId w:val="31"/>
  </w:num>
  <w:num w:numId="31" w16cid:durableId="2020505605">
    <w:abstractNumId w:val="22"/>
  </w:num>
  <w:num w:numId="32" w16cid:durableId="743141481">
    <w:abstractNumId w:val="20"/>
  </w:num>
  <w:num w:numId="33" w16cid:durableId="1161845878">
    <w:abstractNumId w:val="38"/>
  </w:num>
  <w:num w:numId="34" w16cid:durableId="1054886495">
    <w:abstractNumId w:val="41"/>
  </w:num>
  <w:num w:numId="35" w16cid:durableId="732699861">
    <w:abstractNumId w:val="27"/>
  </w:num>
  <w:num w:numId="36" w16cid:durableId="1162047801">
    <w:abstractNumId w:val="33"/>
  </w:num>
  <w:num w:numId="37" w16cid:durableId="346560705">
    <w:abstractNumId w:val="36"/>
  </w:num>
  <w:num w:numId="38" w16cid:durableId="1888565592">
    <w:abstractNumId w:val="15"/>
  </w:num>
  <w:num w:numId="39" w16cid:durableId="1427846749">
    <w:abstractNumId w:val="37"/>
  </w:num>
  <w:num w:numId="40" w16cid:durableId="1362627056">
    <w:abstractNumId w:val="21"/>
  </w:num>
  <w:num w:numId="41" w16cid:durableId="1664888306">
    <w:abstractNumId w:val="12"/>
  </w:num>
  <w:num w:numId="42" w16cid:durableId="1090856374">
    <w:abstractNumId w:val="40"/>
  </w:num>
  <w:num w:numId="43" w16cid:durableId="1604727788">
    <w:abstractNumId w:val="14"/>
  </w:num>
  <w:num w:numId="44" w16cid:durableId="1870214332">
    <w:abstractNumId w:val="28"/>
  </w:num>
  <w:num w:numId="45" w16cid:durableId="2084138171">
    <w:abstractNumId w:val="17"/>
  </w:num>
  <w:num w:numId="46" w16cid:durableId="1486700430">
    <w:abstractNumId w:val="34"/>
  </w:num>
  <w:num w:numId="47" w16cid:durableId="1371689368">
    <w:abstractNumId w:val="46"/>
  </w:num>
  <w:num w:numId="48" w16cid:durableId="492331243">
    <w:abstractNumId w:val="42"/>
  </w:num>
  <w:num w:numId="49" w16cid:durableId="1901985906">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17DCA"/>
    <w:rsid w:val="000669D0"/>
    <w:rsid w:val="000B43B8"/>
    <w:rsid w:val="000E1C7B"/>
    <w:rsid w:val="00134427"/>
    <w:rsid w:val="0013591C"/>
    <w:rsid w:val="0013703A"/>
    <w:rsid w:val="00157857"/>
    <w:rsid w:val="0016229E"/>
    <w:rsid w:val="001B53E5"/>
    <w:rsid w:val="001C259B"/>
    <w:rsid w:val="001D4702"/>
    <w:rsid w:val="001E7BCC"/>
    <w:rsid w:val="001F40EA"/>
    <w:rsid w:val="001F4491"/>
    <w:rsid w:val="00213D1D"/>
    <w:rsid w:val="002202A7"/>
    <w:rsid w:val="00221927"/>
    <w:rsid w:val="00234D57"/>
    <w:rsid w:val="00242CBF"/>
    <w:rsid w:val="002511B1"/>
    <w:rsid w:val="00260B9E"/>
    <w:rsid w:val="0028132C"/>
    <w:rsid w:val="00281AFE"/>
    <w:rsid w:val="002D7433"/>
    <w:rsid w:val="002E443C"/>
    <w:rsid w:val="002E51AB"/>
    <w:rsid w:val="00304C30"/>
    <w:rsid w:val="00324842"/>
    <w:rsid w:val="003249A2"/>
    <w:rsid w:val="00324B44"/>
    <w:rsid w:val="00350484"/>
    <w:rsid w:val="00350B0D"/>
    <w:rsid w:val="00351EEB"/>
    <w:rsid w:val="00364F7C"/>
    <w:rsid w:val="0036562D"/>
    <w:rsid w:val="00371B93"/>
    <w:rsid w:val="003B5708"/>
    <w:rsid w:val="003C6448"/>
    <w:rsid w:val="003E0E79"/>
    <w:rsid w:val="003E65F2"/>
    <w:rsid w:val="004138BE"/>
    <w:rsid w:val="0042098E"/>
    <w:rsid w:val="004213EC"/>
    <w:rsid w:val="004976E0"/>
    <w:rsid w:val="004B5B76"/>
    <w:rsid w:val="004D2C44"/>
    <w:rsid w:val="004F1B89"/>
    <w:rsid w:val="00501A81"/>
    <w:rsid w:val="0050638B"/>
    <w:rsid w:val="0051177B"/>
    <w:rsid w:val="005550B6"/>
    <w:rsid w:val="005A534A"/>
    <w:rsid w:val="005E1F09"/>
    <w:rsid w:val="005E2D0D"/>
    <w:rsid w:val="0061250E"/>
    <w:rsid w:val="00617EFA"/>
    <w:rsid w:val="00632BBB"/>
    <w:rsid w:val="00661642"/>
    <w:rsid w:val="00661BA3"/>
    <w:rsid w:val="00676156"/>
    <w:rsid w:val="00682A2B"/>
    <w:rsid w:val="0069132A"/>
    <w:rsid w:val="006A4ADB"/>
    <w:rsid w:val="006B75BD"/>
    <w:rsid w:val="006E1401"/>
    <w:rsid w:val="00707082"/>
    <w:rsid w:val="007074E5"/>
    <w:rsid w:val="007118AD"/>
    <w:rsid w:val="00737624"/>
    <w:rsid w:val="00751111"/>
    <w:rsid w:val="0078743B"/>
    <w:rsid w:val="00797248"/>
    <w:rsid w:val="007B70CA"/>
    <w:rsid w:val="007C4057"/>
    <w:rsid w:val="007C6349"/>
    <w:rsid w:val="00814480"/>
    <w:rsid w:val="0082118A"/>
    <w:rsid w:val="00824DAF"/>
    <w:rsid w:val="00827C87"/>
    <w:rsid w:val="00866ECA"/>
    <w:rsid w:val="0087637A"/>
    <w:rsid w:val="008A4DEF"/>
    <w:rsid w:val="008A55F8"/>
    <w:rsid w:val="008B0E2B"/>
    <w:rsid w:val="008D08BE"/>
    <w:rsid w:val="008E42DA"/>
    <w:rsid w:val="00937295"/>
    <w:rsid w:val="009871F3"/>
    <w:rsid w:val="009D4F63"/>
    <w:rsid w:val="009F45A1"/>
    <w:rsid w:val="00A122F5"/>
    <w:rsid w:val="00A20880"/>
    <w:rsid w:val="00A352C8"/>
    <w:rsid w:val="00A616D2"/>
    <w:rsid w:val="00A90FAA"/>
    <w:rsid w:val="00AA32B5"/>
    <w:rsid w:val="00AB0505"/>
    <w:rsid w:val="00AD047F"/>
    <w:rsid w:val="00AD4012"/>
    <w:rsid w:val="00B0752E"/>
    <w:rsid w:val="00B271C1"/>
    <w:rsid w:val="00B318EA"/>
    <w:rsid w:val="00B40844"/>
    <w:rsid w:val="00B41C2B"/>
    <w:rsid w:val="00B84798"/>
    <w:rsid w:val="00BB6CDA"/>
    <w:rsid w:val="00BE7F26"/>
    <w:rsid w:val="00BF5AFE"/>
    <w:rsid w:val="00C22259"/>
    <w:rsid w:val="00C26D93"/>
    <w:rsid w:val="00C27141"/>
    <w:rsid w:val="00C31BFC"/>
    <w:rsid w:val="00C5041A"/>
    <w:rsid w:val="00C51441"/>
    <w:rsid w:val="00C8236D"/>
    <w:rsid w:val="00D00E5A"/>
    <w:rsid w:val="00D15AE3"/>
    <w:rsid w:val="00D32292"/>
    <w:rsid w:val="00D664CD"/>
    <w:rsid w:val="00D70EE6"/>
    <w:rsid w:val="00D75435"/>
    <w:rsid w:val="00D8396D"/>
    <w:rsid w:val="00DA6C12"/>
    <w:rsid w:val="00DE1A24"/>
    <w:rsid w:val="00DE38A9"/>
    <w:rsid w:val="00DE5146"/>
    <w:rsid w:val="00DF07AD"/>
    <w:rsid w:val="00DF2484"/>
    <w:rsid w:val="00DF2FBF"/>
    <w:rsid w:val="00E026F7"/>
    <w:rsid w:val="00E25BC4"/>
    <w:rsid w:val="00E37A71"/>
    <w:rsid w:val="00E525DE"/>
    <w:rsid w:val="00E5338D"/>
    <w:rsid w:val="00E60CFB"/>
    <w:rsid w:val="00E72C6D"/>
    <w:rsid w:val="00EA6483"/>
    <w:rsid w:val="00EB1329"/>
    <w:rsid w:val="00EC3BC6"/>
    <w:rsid w:val="00F00493"/>
    <w:rsid w:val="00F035B9"/>
    <w:rsid w:val="00F06EA3"/>
    <w:rsid w:val="00F17C36"/>
    <w:rsid w:val="00F3585D"/>
    <w:rsid w:val="00F459B0"/>
    <w:rsid w:val="00F56164"/>
    <w:rsid w:val="00F700EC"/>
    <w:rsid w:val="00F93212"/>
    <w:rsid w:val="00F96EEB"/>
    <w:rsid w:val="00FA5D5B"/>
    <w:rsid w:val="00FA6A22"/>
    <w:rsid w:val="00FB1232"/>
    <w:rsid w:val="00FB3270"/>
    <w:rsid w:val="00FB7BA6"/>
    <w:rsid w:val="00FC4B42"/>
    <w:rsid w:val="00FD2E15"/>
    <w:rsid w:val="02F9A557"/>
    <w:rsid w:val="060AC0FC"/>
    <w:rsid w:val="0704ED0B"/>
    <w:rsid w:val="09B5DA26"/>
    <w:rsid w:val="0B177657"/>
    <w:rsid w:val="0C509DA1"/>
    <w:rsid w:val="0DD229AC"/>
    <w:rsid w:val="0FA92C08"/>
    <w:rsid w:val="10A1F1BA"/>
    <w:rsid w:val="145DDC06"/>
    <w:rsid w:val="14B9C19B"/>
    <w:rsid w:val="15C513AB"/>
    <w:rsid w:val="17EF5AD2"/>
    <w:rsid w:val="1AE30756"/>
    <w:rsid w:val="1E95D348"/>
    <w:rsid w:val="1EC7B1DC"/>
    <w:rsid w:val="1F8D6634"/>
    <w:rsid w:val="2572CFD6"/>
    <w:rsid w:val="2B4B794E"/>
    <w:rsid w:val="2E2B10C7"/>
    <w:rsid w:val="2E67B9FC"/>
    <w:rsid w:val="2E93459F"/>
    <w:rsid w:val="2F5582C0"/>
    <w:rsid w:val="30A8A375"/>
    <w:rsid w:val="370F4FAD"/>
    <w:rsid w:val="40AAE574"/>
    <w:rsid w:val="42F51039"/>
    <w:rsid w:val="4C9D2FD7"/>
    <w:rsid w:val="4DC79EA7"/>
    <w:rsid w:val="5181D8FD"/>
    <w:rsid w:val="583C7BFE"/>
    <w:rsid w:val="5AF3D4FA"/>
    <w:rsid w:val="5B2047EB"/>
    <w:rsid w:val="5DEBE129"/>
    <w:rsid w:val="5F20AF4D"/>
    <w:rsid w:val="60A89F11"/>
    <w:rsid w:val="60F2947E"/>
    <w:rsid w:val="6407A84A"/>
    <w:rsid w:val="690E91CA"/>
    <w:rsid w:val="697166CD"/>
    <w:rsid w:val="6AEFC3D2"/>
    <w:rsid w:val="6C8F65A7"/>
    <w:rsid w:val="6E8E9EFC"/>
    <w:rsid w:val="71B411C9"/>
    <w:rsid w:val="7379DBA1"/>
    <w:rsid w:val="7380BEB6"/>
    <w:rsid w:val="74873B44"/>
    <w:rsid w:val="7752C027"/>
    <w:rsid w:val="77A6A9EF"/>
    <w:rsid w:val="77EB5A34"/>
    <w:rsid w:val="7825FEDE"/>
    <w:rsid w:val="79FE54CA"/>
    <w:rsid w:val="7DF74F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E4D8"/>
  <w15:chartTrackingRefBased/>
  <w15:docId w15:val="{D745E40B-03CB-45CA-A742-9217D56BE4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550B6"/>
    <w:rPr>
      <w:rFonts w:ascii="Calibri" w:hAnsi="Calibri" w:eastAsia="Calibri"/>
      <w:sz w:val="22"/>
    </w:rPr>
  </w:style>
  <w:style w:type="paragraph" w:styleId="Heading1">
    <w:name w:val="heading 1"/>
    <w:basedOn w:val="Normal"/>
    <w:next w:val="Normal"/>
    <w:link w:val="Heading1Char"/>
    <w:uiPriority w:val="9"/>
    <w:qFormat/>
    <w:rsid w:val="001C259B"/>
    <w:pPr>
      <w:keepNext/>
      <w:keepLines/>
      <w:spacing w:before="360" w:after="80"/>
      <w:jc w:val="center"/>
      <w:outlineLvl w:val="0"/>
    </w:pPr>
    <w:rPr>
      <w:rFonts w:asciiTheme="majorHAnsi" w:hAnsiTheme="majorHAnsi" w:eastAsiaTheme="majorEastAsia" w:cstheme="majorBidi"/>
      <w:b/>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C3BC6"/>
    <w:pPr>
      <w:keepNext/>
      <w:keepLines/>
      <w:spacing w:before="16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autoRedefine/>
    <w:uiPriority w:val="9"/>
    <w:unhideWhenUsed/>
    <w:qFormat/>
    <w:rsid w:val="00C31BFC"/>
    <w:pPr>
      <w:keepNext/>
      <w:keepLines/>
      <w:spacing w:before="80" w:after="40"/>
      <w:outlineLvl w:val="3"/>
    </w:pPr>
    <w:rPr>
      <w:rFonts w:eastAsiaTheme="majorEastAsia" w:cstheme="majorBidi"/>
      <w:i/>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C259B"/>
    <w:rPr>
      <w:rFonts w:asciiTheme="majorHAnsi" w:hAnsiTheme="majorHAnsi" w:eastAsiaTheme="majorEastAsia" w:cstheme="majorBidi"/>
      <w:b/>
      <w:color w:val="0F4761" w:themeColor="accent1" w:themeShade="BF"/>
      <w:sz w:val="40"/>
      <w:szCs w:val="40"/>
    </w:rPr>
  </w:style>
  <w:style w:type="character" w:styleId="Heading2Char" w:customStyle="1">
    <w:name w:val="Heading 2 Char"/>
    <w:basedOn w:val="DefaultParagraphFont"/>
    <w:link w:val="Heading2"/>
    <w:uiPriority w:val="9"/>
    <w:rsid w:val="00827C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EC3BC6"/>
    <w:rPr>
      <w:rFonts w:ascii="Calibri" w:hAnsi="Calibri" w:eastAsiaTheme="majorEastAsia" w:cstheme="majorBidi"/>
      <w:b/>
      <w:color w:val="000000" w:themeColor="text1"/>
      <w:sz w:val="28"/>
      <w:szCs w:val="28"/>
    </w:rPr>
  </w:style>
  <w:style w:type="character" w:styleId="Heading4Char" w:customStyle="1">
    <w:name w:val="Heading 4 Char"/>
    <w:basedOn w:val="DefaultParagraphFont"/>
    <w:link w:val="Heading4"/>
    <w:uiPriority w:val="9"/>
    <w:rsid w:val="00C31BFC"/>
    <w:rPr>
      <w:rFonts w:ascii="Calibri" w:hAnsi="Calibri" w:eastAsiaTheme="majorEastAsia" w:cstheme="majorBidi"/>
      <w:i/>
      <w:sz w:val="22"/>
    </w:rPr>
  </w:style>
  <w:style w:type="character" w:styleId="Heading5Char" w:customStyle="1">
    <w:name w:val="Heading 5 Char"/>
    <w:basedOn w:val="DefaultParagraphFont"/>
    <w:link w:val="Heading5"/>
    <w:uiPriority w:val="9"/>
    <w:rsid w:val="00827C87"/>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827C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827C87"/>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827C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7C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styleId="QuoteChar" w:customStyle="1">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color="156082" w:themeColor="accent1" w:sz="2" w:space="10"/>
        <w:left w:val="single" w:color="156082" w:themeColor="accent1" w:sz="2" w:space="10"/>
        <w:bottom w:val="single" w:color="156082" w:themeColor="accent1" w:sz="2" w:space="10"/>
        <w:right w:val="single" w:color="156082" w:themeColor="accent1" w:sz="2" w:space="10"/>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styleId="BodyTextChar" w:customStyle="1">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styleId="BodyText2Char" w:customStyle="1">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styleId="BodyText3Char" w:customStyle="1">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styleId="BodyTextFirstIndentChar" w:customStyle="1">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styleId="BodyTextIndentChar" w:customStyle="1">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styleId="BodyTextFirstIndent2Char" w:customStyle="1">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styleId="BodyTextIndent2Char" w:customStyle="1">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styleId="BodyTextIndent3Char" w:customStyle="1">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styleId="ClosingChar" w:customStyle="1">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styleId="CommentTextChar" w:customStyle="1">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styleId="CommentSubjectChar" w:customStyle="1">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styleId="DateChar" w:customStyle="1">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styleId="E-mailSignatureChar" w:customStyle="1">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styleId="EndnoteTextChar" w:customStyle="1">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Space="180" w:wrap="auto" w:hAnchor="page" w:xAlign="center" w:yAlign="bottom" w:hRule="exact"/>
      <w:spacing w:after="0" w:line="240" w:lineRule="auto"/>
      <w:ind w:left="2880"/>
    </w:pPr>
    <w:rPr>
      <w:rFonts w:asciiTheme="majorHAnsi" w:hAnsiTheme="majorHAnsi" w:eastAsiaTheme="majorEastAsia" w:cstheme="majorBidi"/>
    </w:rPr>
  </w:style>
  <w:style w:type="paragraph" w:styleId="EnvelopeReturn">
    <w:name w:val="envelope return"/>
    <w:basedOn w:val="Normal"/>
    <w:uiPriority w:val="99"/>
    <w:unhideWhenUsed/>
    <w:rsid w:val="00827C87"/>
    <w:pPr>
      <w:spacing w:after="0" w:line="240" w:lineRule="auto"/>
    </w:pPr>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styleId="FootnoteTextChar" w:customStyle="1">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styleId="HTMLAddressChar" w:customStyle="1">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hAnsiTheme="majorHAnsi" w:eastAsiaTheme="majorEastAsia"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rsid w:val="00827C87"/>
    <w:rPr>
      <w:rFonts w:asciiTheme="majorHAnsi" w:hAnsiTheme="majorHAnsi" w:eastAsiaTheme="majorEastAsia"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styleId="NoteHeadingChar" w:customStyle="1">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styleId="SalutationChar" w:customStyle="1">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styleId="SignatureChar" w:customStyle="1">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hAnsiTheme="majorHAnsi" w:eastAsiaTheme="majorEastAsia"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color="FFFFFF" w:themeColor="background1" w:sz="12" w:space="0"/>
        </w:tcBorders>
        <w:shd w:val="clear" w:color="auto" w:fill="0C7EAA" w:themeFill="accent4" w:themeFillShade="CC"/>
      </w:tcPr>
    </w:tblStylePr>
    <w:tblStylePr w:type="lastRow">
      <w:rPr>
        <w:b/>
        <w:bCs/>
        <w:color w:val="0C7EAA"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color="FFFFFF" w:themeColor="background1" w:sz="12" w:space="0"/>
        </w:tcBorders>
        <w:shd w:val="clear" w:color="auto" w:fill="14551C" w:themeFill="accent3" w:themeFillShade="CC"/>
      </w:tcPr>
    </w:tblStylePr>
    <w:tblStylePr w:type="lastRow">
      <w:rPr>
        <w:b/>
        <w:bCs/>
        <w:color w:val="14551C"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color="FFFFFF" w:themeColor="background1" w:sz="12" w:space="0"/>
        </w:tcBorders>
        <w:shd w:val="clear" w:color="auto" w:fill="3E8524" w:themeFill="accent6" w:themeFillShade="CC"/>
      </w:tcPr>
    </w:tblStylePr>
    <w:tblStylePr w:type="lastRow">
      <w:rPr>
        <w:b/>
        <w:bCs/>
        <w:color w:val="3E852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color="FFFFFF" w:themeColor="background1" w:sz="12" w:space="0"/>
        </w:tcBorders>
        <w:shd w:val="clear" w:color="auto" w:fill="7F2275" w:themeFill="accent5" w:themeFillShade="CC"/>
      </w:tcPr>
    </w:tblStylePr>
    <w:tblStylePr w:type="lastRow">
      <w:rPr>
        <w:b/>
        <w:bCs/>
        <w:color w:val="7F227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156082" w:themeColor="accent1" w:sz="4" w:space="0"/>
        <w:bottom w:val="single" w:color="156082" w:themeColor="accent1" w:sz="4" w:space="0"/>
        <w:right w:val="single" w:color="156082" w:themeColor="accent1" w:sz="4" w:space="0"/>
        <w:insideH w:val="single" w:color="FFFFFF" w:themeColor="background1" w:sz="4" w:space="0"/>
        <w:insideV w:val="single" w:color="FFFFFF" w:themeColor="background1" w:sz="4" w:space="0"/>
      </w:tblBorders>
    </w:tblPr>
    <w:tcPr>
      <w:shd w:val="clear" w:color="auto" w:fill="E0F2FA" w:themeFill="accen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color="0C394D" w:themeColor="accent1" w:themeShade="99" w:sz="4" w:space="0"/>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E97132" w:themeColor="accent2" w:sz="4" w:space="0"/>
        <w:bottom w:val="single" w:color="E97132" w:themeColor="accent2" w:sz="4" w:space="0"/>
        <w:right w:val="single" w:color="E97132" w:themeColor="accent2" w:sz="4" w:space="0"/>
        <w:insideH w:val="single" w:color="FFFFFF" w:themeColor="background1" w:sz="4" w:space="0"/>
        <w:insideV w:val="single" w:color="FFFFFF" w:themeColor="background1" w:sz="4" w:space="0"/>
      </w:tblBorders>
    </w:tblPr>
    <w:tcPr>
      <w:shd w:val="clear" w:color="auto" w:fill="FCF0EA" w:themeFill="accent2"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color="993F10" w:themeColor="accent2" w:themeShade="99" w:sz="4" w:space="0"/>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color="0F9ED5" w:themeColor="accent4" w:sz="24" w:space="0"/>
        <w:left w:val="single" w:color="196B24" w:themeColor="accent3" w:sz="4" w:space="0"/>
        <w:bottom w:val="single" w:color="196B24" w:themeColor="accent3" w:sz="4" w:space="0"/>
        <w:right w:val="single" w:color="196B24" w:themeColor="accent3" w:sz="4" w:space="0"/>
        <w:insideH w:val="single" w:color="FFFFFF" w:themeColor="background1" w:sz="4" w:space="0"/>
        <w:insideV w:val="single" w:color="FFFFFF" w:themeColor="background1" w:sz="4" w:space="0"/>
      </w:tblBorders>
    </w:tblPr>
    <w:tcPr>
      <w:shd w:val="clear" w:color="auto" w:fill="E0F8E3" w:themeFill="accent3" w:themeFillTint="19"/>
    </w:tcPr>
    <w:tblStylePr w:type="firstRow">
      <w:rPr>
        <w:b/>
        <w:bCs/>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color="0F4015" w:themeColor="accent3" w:themeShade="99" w:sz="4" w:space="0"/>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color="196B24" w:themeColor="accent3" w:sz="24" w:space="0"/>
        <w:left w:val="single" w:color="0F9ED5" w:themeColor="accent4" w:sz="4" w:space="0"/>
        <w:bottom w:val="single" w:color="0F9ED5" w:themeColor="accent4" w:sz="4" w:space="0"/>
        <w:right w:val="single" w:color="0F9ED5" w:themeColor="accent4" w:sz="4" w:space="0"/>
        <w:insideH w:val="single" w:color="FFFFFF" w:themeColor="background1" w:sz="4" w:space="0"/>
        <w:insideV w:val="single" w:color="FFFFFF" w:themeColor="background1" w:sz="4" w:space="0"/>
      </w:tblBorders>
    </w:tblPr>
    <w:tcPr>
      <w:shd w:val="clear" w:color="auto" w:fill="E5F6FD" w:themeFill="accent4" w:themeFillTint="19"/>
    </w:tcPr>
    <w:tblStylePr w:type="firstRow">
      <w:rPr>
        <w:b/>
        <w:bCs/>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color="095E7F" w:themeColor="accent4" w:themeShade="99" w:sz="4" w:space="0"/>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color="4EA72E" w:themeColor="accent6" w:sz="24" w:space="0"/>
        <w:left w:val="single" w:color="A02B93" w:themeColor="accent5" w:sz="4" w:space="0"/>
        <w:bottom w:val="single" w:color="A02B93" w:themeColor="accent5" w:sz="4" w:space="0"/>
        <w:right w:val="single" w:color="A02B93" w:themeColor="accent5" w:sz="4" w:space="0"/>
        <w:insideH w:val="single" w:color="FFFFFF" w:themeColor="background1" w:sz="4" w:space="0"/>
        <w:insideV w:val="single" w:color="FFFFFF" w:themeColor="background1" w:sz="4" w:space="0"/>
      </w:tblBorders>
    </w:tblPr>
    <w:tcPr>
      <w:shd w:val="clear" w:color="auto" w:fill="F8E7F6" w:themeFill="accent5" w:themeFillTint="19"/>
    </w:tcPr>
    <w:tblStylePr w:type="firstRow">
      <w:rPr>
        <w:b/>
        <w:bCs/>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color="5F1957" w:themeColor="accent5" w:themeShade="99" w:sz="4" w:space="0"/>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color="A02B93" w:themeColor="accent5" w:sz="24" w:space="0"/>
        <w:left w:val="single" w:color="4EA72E" w:themeColor="accent6" w:sz="4" w:space="0"/>
        <w:bottom w:val="single" w:color="4EA72E" w:themeColor="accent6" w:sz="4" w:space="0"/>
        <w:right w:val="single" w:color="4EA72E" w:themeColor="accent6" w:sz="4" w:space="0"/>
        <w:insideH w:val="single" w:color="FFFFFF" w:themeColor="background1" w:sz="4" w:space="0"/>
        <w:insideV w:val="single" w:color="FFFFFF" w:themeColor="background1" w:sz="4" w:space="0"/>
      </w:tblBorders>
    </w:tblPr>
    <w:tcPr>
      <w:shd w:val="clear" w:color="auto" w:fill="ECF8E8" w:themeFill="accent6" w:themeFillTint="19"/>
    </w:tcPr>
    <w:tblStylePr w:type="firstRow">
      <w:rPr>
        <w:b/>
        <w:bCs/>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color="2E641B" w:themeColor="accent6" w:themeShade="99" w:sz="4" w:space="0"/>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F476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F4E1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24F1A"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B769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77206D"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A7C2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color="84E290" w:themeColor="accent3" w:themeTint="66" w:sz="4" w:space="0"/>
        <w:left w:val="single" w:color="84E290" w:themeColor="accent3" w:themeTint="66" w:sz="4" w:space="0"/>
        <w:bottom w:val="single" w:color="84E290" w:themeColor="accent3" w:themeTint="66" w:sz="4" w:space="0"/>
        <w:right w:val="single" w:color="84E290" w:themeColor="accent3" w:themeTint="66" w:sz="4" w:space="0"/>
        <w:insideH w:val="single" w:color="84E290" w:themeColor="accent3" w:themeTint="66" w:sz="4" w:space="0"/>
        <w:insideV w:val="single" w:color="84E290" w:themeColor="accent3" w:themeTint="66"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color="B3E5A1" w:themeColor="accent6" w:themeTint="66" w:sz="4" w:space="0"/>
        <w:left w:val="single" w:color="B3E5A1" w:themeColor="accent6" w:themeTint="66" w:sz="4" w:space="0"/>
        <w:bottom w:val="single" w:color="B3E5A1" w:themeColor="accent6" w:themeTint="66" w:sz="4" w:space="0"/>
        <w:right w:val="single" w:color="B3E5A1" w:themeColor="accent6" w:themeTint="66" w:sz="4" w:space="0"/>
        <w:insideH w:val="single" w:color="B3E5A1" w:themeColor="accent6" w:themeTint="66" w:sz="4" w:space="0"/>
        <w:insideV w:val="single" w:color="B3E5A1" w:themeColor="accent6" w:themeTint="66"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Pr>
    <w:tblStylePr w:type="firstRow">
      <w:rPr>
        <w:b/>
        <w:bCs/>
      </w:rPr>
      <w:tblPr/>
      <w:tcPr>
        <w:tcBorders>
          <w:top w:val="nil"/>
          <w:bottom w:val="single" w:color="45B0E1" w:themeColor="accent1" w:themeTint="99" w:sz="12" w:space="0"/>
          <w:insideH w:val="nil"/>
          <w:insideV w:val="nil"/>
        </w:tcBorders>
        <w:shd w:val="clear" w:color="auto" w:fill="FFFFFF" w:themeFill="background1"/>
      </w:tcPr>
    </w:tblStylePr>
    <w:tblStylePr w:type="lastRow">
      <w:rPr>
        <w:b/>
        <w:bCs/>
      </w:rPr>
      <w:tbl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color="F1A983" w:themeColor="accent2" w:themeTint="99" w:sz="2" w:space="0"/>
        <w:bottom w:val="single" w:color="F1A983" w:themeColor="accent2" w:themeTint="99" w:sz="2" w:space="0"/>
        <w:insideH w:val="single" w:color="F1A983" w:themeColor="accent2" w:themeTint="99" w:sz="2" w:space="0"/>
        <w:insideV w:val="single" w:color="F1A983" w:themeColor="accent2" w:themeTint="99" w:sz="2" w:space="0"/>
      </w:tblBorders>
    </w:tblPr>
    <w:tblStylePr w:type="firstRow">
      <w:rPr>
        <w:b/>
        <w:bCs/>
      </w:rPr>
      <w:tblPr/>
      <w:tcPr>
        <w:tcBorders>
          <w:top w:val="nil"/>
          <w:bottom w:val="single" w:color="F1A983" w:themeColor="accent2" w:themeTint="99" w:sz="12" w:space="0"/>
          <w:insideH w:val="nil"/>
          <w:insideV w:val="nil"/>
        </w:tcBorders>
        <w:shd w:val="clear" w:color="auto" w:fill="FFFFFF" w:themeFill="background1"/>
      </w:tcPr>
    </w:tblStylePr>
    <w:tblStylePr w:type="lastRow">
      <w:rPr>
        <w:b/>
        <w:bCs/>
      </w:rPr>
      <w:tblPr/>
      <w:tcPr>
        <w:tcBorders>
          <w:top w:val="double" w:color="F1A9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color="47D459" w:themeColor="accent3" w:themeTint="99" w:sz="2" w:space="0"/>
        <w:bottom w:val="single" w:color="47D459" w:themeColor="accent3" w:themeTint="99" w:sz="2" w:space="0"/>
        <w:insideH w:val="single" w:color="47D459" w:themeColor="accent3" w:themeTint="99" w:sz="2" w:space="0"/>
        <w:insideV w:val="single" w:color="47D459" w:themeColor="accent3" w:themeTint="99" w:sz="2" w:space="0"/>
      </w:tblBorders>
    </w:tblPr>
    <w:tblStylePr w:type="firstRow">
      <w:rPr>
        <w:b/>
        <w:bCs/>
      </w:rPr>
      <w:tblPr/>
      <w:tcPr>
        <w:tcBorders>
          <w:top w:val="nil"/>
          <w:bottom w:val="single" w:color="47D459" w:themeColor="accent3" w:themeTint="99" w:sz="12" w:space="0"/>
          <w:insideH w:val="nil"/>
          <w:insideV w:val="nil"/>
        </w:tcBorders>
        <w:shd w:val="clear" w:color="auto" w:fill="FFFFFF" w:themeFill="background1"/>
      </w:tcPr>
    </w:tblStylePr>
    <w:tblStylePr w:type="lastRow">
      <w:rPr>
        <w:b/>
        <w:bCs/>
      </w:rPr>
      <w:tblPr/>
      <w:tcPr>
        <w:tcBorders>
          <w:top w:val="double" w:color="47D45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color="60CAF3" w:themeColor="accent4" w:themeTint="99" w:sz="2" w:space="0"/>
        <w:bottom w:val="single" w:color="60CAF3" w:themeColor="accent4" w:themeTint="99" w:sz="2" w:space="0"/>
        <w:insideH w:val="single" w:color="60CAF3" w:themeColor="accent4" w:themeTint="99" w:sz="2" w:space="0"/>
        <w:insideV w:val="single" w:color="60CAF3" w:themeColor="accent4" w:themeTint="99" w:sz="2" w:space="0"/>
      </w:tblBorders>
    </w:tblPr>
    <w:tblStylePr w:type="firstRow">
      <w:rPr>
        <w:b/>
        <w:bCs/>
      </w:rPr>
      <w:tblPr/>
      <w:tcPr>
        <w:tcBorders>
          <w:top w:val="nil"/>
          <w:bottom w:val="single" w:color="60CAF3" w:themeColor="accent4" w:themeTint="99" w:sz="12" w:space="0"/>
          <w:insideH w:val="nil"/>
          <w:insideV w:val="nil"/>
        </w:tcBorders>
        <w:shd w:val="clear" w:color="auto" w:fill="FFFFFF" w:themeFill="background1"/>
      </w:tcPr>
    </w:tblStylePr>
    <w:tblStylePr w:type="lastRow">
      <w:rPr>
        <w:b/>
        <w:bCs/>
      </w:rPr>
      <w:tblPr/>
      <w:tcPr>
        <w:tcBorders>
          <w:top w:val="double" w:color="60CA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color="D86DCB" w:themeColor="accent5" w:themeTint="99" w:sz="2" w:space="0"/>
        <w:bottom w:val="single" w:color="D86DCB" w:themeColor="accent5" w:themeTint="99" w:sz="2" w:space="0"/>
        <w:insideH w:val="single" w:color="D86DCB" w:themeColor="accent5" w:themeTint="99" w:sz="2" w:space="0"/>
        <w:insideV w:val="single" w:color="D86DCB" w:themeColor="accent5" w:themeTint="99" w:sz="2" w:space="0"/>
      </w:tblBorders>
    </w:tblPr>
    <w:tblStylePr w:type="firstRow">
      <w:rPr>
        <w:b/>
        <w:bCs/>
      </w:rPr>
      <w:tblPr/>
      <w:tcPr>
        <w:tcBorders>
          <w:top w:val="nil"/>
          <w:bottom w:val="single" w:color="D86DCB" w:themeColor="accent5" w:themeTint="99" w:sz="12" w:space="0"/>
          <w:insideH w:val="nil"/>
          <w:insideV w:val="nil"/>
        </w:tcBorders>
        <w:shd w:val="clear" w:color="auto" w:fill="FFFFFF" w:themeFill="background1"/>
      </w:tcPr>
    </w:tblStylePr>
    <w:tblStylePr w:type="lastRow">
      <w:rPr>
        <w:b/>
        <w:bCs/>
      </w:rPr>
      <w:tblPr/>
      <w:tcPr>
        <w:tcBorders>
          <w:top w:val="double" w:color="D86DC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color="8DD873" w:themeColor="accent6" w:themeTint="99" w:sz="2" w:space="0"/>
        <w:bottom w:val="single" w:color="8DD873" w:themeColor="accent6" w:themeTint="99" w:sz="2" w:space="0"/>
        <w:insideH w:val="single" w:color="8DD873" w:themeColor="accent6" w:themeTint="99" w:sz="2" w:space="0"/>
        <w:insideV w:val="single" w:color="8DD873" w:themeColor="accent6" w:themeTint="99" w:sz="2" w:space="0"/>
      </w:tblBorders>
    </w:tblPr>
    <w:tblStylePr w:type="firstRow">
      <w:rPr>
        <w:b/>
        <w:bCs/>
      </w:rPr>
      <w:tblPr/>
      <w:tcPr>
        <w:tcBorders>
          <w:top w:val="nil"/>
          <w:bottom w:val="single" w:color="8DD873" w:themeColor="accent6" w:themeTint="99" w:sz="12" w:space="0"/>
          <w:insideH w:val="nil"/>
          <w:insideV w:val="nil"/>
        </w:tcBorders>
        <w:shd w:val="clear" w:color="auto" w:fill="FFFFFF" w:themeFill="background1"/>
      </w:tcPr>
    </w:tblStylePr>
    <w:tblStylePr w:type="lastRow">
      <w:rPr>
        <w:b/>
        <w:bCs/>
      </w:rPr>
      <w:tblPr/>
      <w:tcPr>
        <w:tcBorders>
          <w:top w:val="double" w:color="8D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F0C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96B2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96B2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96B2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EDF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9ED5"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9ED5"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9ED5"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CEED"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2D0"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A72E"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A72E"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A72E"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18" w:space="0"/>
          <w:right w:val="single" w:color="156082" w:themeColor="accent1" w:sz="8" w:space="0"/>
          <w:insideH w:val="nil"/>
          <w:insideV w:val="single" w:color="156082"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insideH w:val="nil"/>
          <w:insideV w:val="single" w:color="156082"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shd w:val="clear" w:color="auto" w:fill="B2DEF2" w:themeFill="accent1" w:themeFillTint="3F"/>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shd w:val="clear" w:color="auto" w:fill="B2DEF2" w:themeFill="accent1" w:themeFillTint="3F"/>
      </w:tcPr>
    </w:tblStylePr>
    <w:tblStylePr w:type="band2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18" w:space="0"/>
          <w:right w:val="single" w:color="E97132" w:themeColor="accent2" w:sz="8" w:space="0"/>
          <w:insideH w:val="nil"/>
          <w:insideV w:val="single" w:color="E9713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insideH w:val="nil"/>
          <w:insideV w:val="single" w:color="E9713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shd w:val="clear" w:color="auto" w:fill="F9DBCC" w:themeFill="accent2" w:themeFillTint="3F"/>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shd w:val="clear" w:color="auto" w:fill="F9DBCC" w:themeFill="accent2" w:themeFillTint="3F"/>
      </w:tcPr>
    </w:tblStylePr>
    <w:tblStylePr w:type="band2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18" w:space="0"/>
          <w:right w:val="single" w:color="196B24" w:themeColor="accent3" w:sz="8" w:space="0"/>
          <w:insideH w:val="nil"/>
          <w:insideV w:val="single" w:color="196B2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insideH w:val="nil"/>
          <w:insideV w:val="single" w:color="196B2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shd w:val="clear" w:color="auto" w:fill="B3EDBA" w:themeFill="accent3" w:themeFillTint="3F"/>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shd w:val="clear" w:color="auto" w:fill="B3EDBA" w:themeFill="accent3" w:themeFillTint="3F"/>
      </w:tcPr>
    </w:tblStylePr>
    <w:tblStylePr w:type="band2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18" w:space="0"/>
          <w:right w:val="single" w:color="0F9ED5" w:themeColor="accent4" w:sz="8" w:space="0"/>
          <w:insideH w:val="nil"/>
          <w:insideV w:val="single" w:color="0F9ED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insideH w:val="nil"/>
          <w:insideV w:val="single" w:color="0F9ED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shd w:val="clear" w:color="auto" w:fill="BDE9FA" w:themeFill="accent4" w:themeFillTint="3F"/>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shd w:val="clear" w:color="auto" w:fill="BDE9FA" w:themeFill="accent4" w:themeFillTint="3F"/>
      </w:tcPr>
    </w:tblStylePr>
    <w:tblStylePr w:type="band2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18" w:space="0"/>
          <w:right w:val="single" w:color="A02B93" w:themeColor="accent5" w:sz="8" w:space="0"/>
          <w:insideH w:val="nil"/>
          <w:insideV w:val="single" w:color="A02B9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insideH w:val="nil"/>
          <w:insideV w:val="single" w:color="A02B9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shd w:val="clear" w:color="auto" w:fill="EFC3E9" w:themeFill="accent5" w:themeFillTint="3F"/>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shd w:val="clear" w:color="auto" w:fill="EFC3E9" w:themeFill="accent5" w:themeFillTint="3F"/>
      </w:tcPr>
    </w:tblStylePr>
    <w:tblStylePr w:type="band2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18" w:space="0"/>
          <w:right w:val="single" w:color="4EA72E" w:themeColor="accent6" w:sz="8" w:space="0"/>
          <w:insideH w:val="nil"/>
          <w:insideV w:val="single" w:color="4EA72E"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insideH w:val="nil"/>
          <w:insideV w:val="single" w:color="4EA72E"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shd w:val="clear" w:color="auto" w:fill="D0EFC5" w:themeFill="accent6" w:themeFillTint="3F"/>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shd w:val="clear" w:color="auto" w:fill="D0EFC5" w:themeFill="accent6" w:themeFillTint="3F"/>
      </w:tcPr>
    </w:tblStylePr>
    <w:tblStylePr w:type="band2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tcBorders>
      </w:tcPr>
    </w:tblStylePr>
    <w:tblStylePr w:type="firstCol">
      <w:rPr>
        <w:b/>
        <w:bCs/>
      </w:rPr>
    </w:tblStylePr>
    <w:tblStylePr w:type="lastCol">
      <w:rPr>
        <w:b/>
        <w:bCs/>
      </w:r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tcBorders>
      </w:tcPr>
    </w:tblStylePr>
    <w:tblStylePr w:type="firstCol">
      <w:rPr>
        <w:b/>
        <w:bCs/>
      </w:rPr>
    </w:tblStylePr>
    <w:tblStylePr w:type="lastCol">
      <w:rPr>
        <w:b/>
        <w:bCs/>
      </w:r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tcBorders>
      </w:tcPr>
    </w:tblStylePr>
    <w:tblStylePr w:type="firstCol">
      <w:rPr>
        <w:b/>
        <w:bCs/>
      </w:rPr>
    </w:tblStylePr>
    <w:tblStylePr w:type="lastCol">
      <w:rPr>
        <w:b/>
        <w:bCs/>
      </w:r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tcBorders>
      </w:tcPr>
    </w:tblStylePr>
    <w:tblStylePr w:type="firstCol">
      <w:rPr>
        <w:b/>
        <w:bCs/>
      </w:rPr>
    </w:tblStylePr>
    <w:tblStylePr w:type="lastCol">
      <w:rPr>
        <w:b/>
        <w:bCs/>
      </w:r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tcBorders>
      </w:tcPr>
    </w:tblStylePr>
    <w:tblStylePr w:type="firstCol">
      <w:rPr>
        <w:b/>
        <w:bCs/>
      </w:rPr>
    </w:tblStylePr>
    <w:tblStylePr w:type="lastCol">
      <w:rPr>
        <w:b/>
        <w:bCs/>
      </w:r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color="156082" w:themeColor="accent1" w:sz="8" w:space="0"/>
        <w:bottom w:val="single" w:color="156082" w:themeColor="accent1" w:sz="8" w:space="0"/>
      </w:tblBorders>
    </w:tblPr>
    <w:tblStylePr w:type="fir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la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color="E97132" w:themeColor="accent2" w:sz="8" w:space="0"/>
        <w:bottom w:val="single" w:color="E97132" w:themeColor="accent2" w:sz="8" w:space="0"/>
      </w:tblBorders>
    </w:tblPr>
    <w:tblStylePr w:type="fir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la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color="196B24" w:themeColor="accent3" w:sz="8" w:space="0"/>
        <w:bottom w:val="single" w:color="196B24" w:themeColor="accent3" w:sz="8" w:space="0"/>
      </w:tblBorders>
    </w:tblPr>
    <w:tblStylePr w:type="fir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la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color="0F9ED5" w:themeColor="accent4" w:sz="8" w:space="0"/>
        <w:bottom w:val="single" w:color="0F9ED5" w:themeColor="accent4" w:sz="8" w:space="0"/>
      </w:tblBorders>
    </w:tblPr>
    <w:tblStylePr w:type="fir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la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color="A02B93" w:themeColor="accent5" w:sz="8" w:space="0"/>
        <w:bottom w:val="single" w:color="A02B93" w:themeColor="accent5" w:sz="8" w:space="0"/>
      </w:tblBorders>
    </w:tblPr>
    <w:tblStylePr w:type="fir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la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color="4EA72E" w:themeColor="accent6" w:sz="8" w:space="0"/>
        <w:bottom w:val="single" w:color="4EA72E" w:themeColor="accent6" w:sz="8" w:space="0"/>
      </w:tblBorders>
    </w:tblPr>
    <w:tblStylePr w:type="fir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la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color="45B0E1" w:themeColor="accent1" w:themeTint="99" w:sz="4" w:space="0"/>
        </w:tcBorders>
      </w:tcPr>
    </w:tblStylePr>
    <w:tblStylePr w:type="lastRow">
      <w:rPr>
        <w:b/>
        <w:bCs/>
      </w:rPr>
      <w:tblPr/>
      <w:tcPr>
        <w:tcBorders>
          <w:top w:val="sing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color="F1A983" w:themeColor="accent2" w:themeTint="99" w:sz="4" w:space="0"/>
        </w:tcBorders>
      </w:tcPr>
    </w:tblStylePr>
    <w:tblStylePr w:type="lastRow">
      <w:rPr>
        <w:b/>
        <w:bCs/>
      </w:rPr>
      <w:tblPr/>
      <w:tcPr>
        <w:tcBorders>
          <w:top w:val="sing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color="47D459" w:themeColor="accent3" w:themeTint="99" w:sz="4" w:space="0"/>
        </w:tcBorders>
      </w:tcPr>
    </w:tblStylePr>
    <w:tblStylePr w:type="lastRow">
      <w:rPr>
        <w:b/>
        <w:bCs/>
      </w:rPr>
      <w:tblPr/>
      <w:tcPr>
        <w:tcBorders>
          <w:top w:val="sing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color="60CAF3" w:themeColor="accent4" w:themeTint="99" w:sz="4" w:space="0"/>
        </w:tcBorders>
      </w:tcPr>
    </w:tblStylePr>
    <w:tblStylePr w:type="lastRow">
      <w:rPr>
        <w:b/>
        <w:bCs/>
      </w:rPr>
      <w:tblPr/>
      <w:tcPr>
        <w:tcBorders>
          <w:top w:val="sing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color="D86DCB" w:themeColor="accent5" w:themeTint="99" w:sz="4" w:space="0"/>
        </w:tcBorders>
      </w:tcPr>
    </w:tblStylePr>
    <w:tblStylePr w:type="lastRow">
      <w:rPr>
        <w:b/>
        <w:bCs/>
      </w:rPr>
      <w:tblPr/>
      <w:tcPr>
        <w:tcBorders>
          <w:top w:val="sing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color="8DD873" w:themeColor="accent6" w:themeTint="99" w:sz="4" w:space="0"/>
        </w:tcBorders>
      </w:tcPr>
    </w:tblStylePr>
    <w:tblStylePr w:type="lastRow">
      <w:rPr>
        <w:b/>
        <w:bCs/>
      </w:rPr>
      <w:tblPr/>
      <w:tcPr>
        <w:tcBorders>
          <w:top w:val="sing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color="45B0E1" w:themeColor="accent1" w:themeTint="99" w:sz="4" w:space="0"/>
        <w:bottom w:val="single" w:color="45B0E1" w:themeColor="accent1" w:themeTint="99" w:sz="4" w:space="0"/>
        <w:insideH w:val="single" w:color="45B0E1"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color="F1A983" w:themeColor="accent2" w:themeTint="99" w:sz="4" w:space="0"/>
        <w:bottom w:val="single" w:color="F1A983" w:themeColor="accent2" w:themeTint="99" w:sz="4" w:space="0"/>
        <w:insideH w:val="single" w:color="F1A9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color="47D459" w:themeColor="accent3" w:themeTint="99" w:sz="4" w:space="0"/>
        <w:bottom w:val="single" w:color="47D459" w:themeColor="accent3" w:themeTint="99" w:sz="4" w:space="0"/>
        <w:insideH w:val="single" w:color="47D45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color="60CAF3" w:themeColor="accent4" w:themeTint="99" w:sz="4" w:space="0"/>
        <w:bottom w:val="single" w:color="60CAF3" w:themeColor="accent4" w:themeTint="99" w:sz="4" w:space="0"/>
        <w:insideH w:val="single" w:color="60CAF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color="D86DCB" w:themeColor="accent5" w:themeTint="99" w:sz="4" w:space="0"/>
        <w:bottom w:val="single" w:color="D86DCB" w:themeColor="accent5" w:themeTint="99" w:sz="4" w:space="0"/>
        <w:insideH w:val="single" w:color="D86DC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color="8DD873" w:themeColor="accent6" w:themeTint="99" w:sz="4" w:space="0"/>
        <w:bottom w:val="single" w:color="8DD873" w:themeColor="accent6" w:themeTint="99" w:sz="4" w:space="0"/>
        <w:insideH w:val="single" w:color="8DD873"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color="E97132" w:themeColor="accent2" w:sz="4" w:space="0"/>
        <w:left w:val="single" w:color="E97132" w:themeColor="accent2" w:sz="4" w:space="0"/>
        <w:bottom w:val="single" w:color="E97132" w:themeColor="accent2" w:sz="4" w:space="0"/>
        <w:right w:val="single" w:color="E97132" w:themeColor="accent2" w:sz="4" w:space="0"/>
      </w:tblBorders>
    </w:tblPr>
    <w:tblStylePr w:type="firstRow">
      <w:rPr>
        <w:b/>
        <w:bCs/>
        <w:color w:val="FFFFFF" w:themeColor="background1"/>
      </w:rPr>
      <w:tblPr/>
      <w:tcPr>
        <w:shd w:val="clear" w:color="auto" w:fill="E97132" w:themeFill="accent2"/>
      </w:tcPr>
    </w:tblStylePr>
    <w:tblStylePr w:type="lastRow">
      <w:rPr>
        <w:b/>
        <w:bCs/>
      </w:rPr>
      <w:tblPr/>
      <w:tcPr>
        <w:tcBorders>
          <w:top w:val="double" w:color="E9713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97132" w:themeColor="accent2" w:sz="4" w:space="0"/>
          <w:right w:val="single" w:color="E97132" w:themeColor="accent2" w:sz="4" w:space="0"/>
        </w:tcBorders>
      </w:tcPr>
    </w:tblStylePr>
    <w:tblStylePr w:type="band1Horz">
      <w:tblPr/>
      <w:tcPr>
        <w:tcBorders>
          <w:top w:val="single" w:color="E97132" w:themeColor="accent2" w:sz="4" w:space="0"/>
          <w:bottom w:val="single" w:color="E9713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97132" w:themeColor="accent2" w:sz="4" w:space="0"/>
          <w:left w:val="nil"/>
        </w:tcBorders>
      </w:tcPr>
    </w:tblStylePr>
    <w:tblStylePr w:type="swCell">
      <w:tblPr/>
      <w:tcPr>
        <w:tcBorders>
          <w:top w:val="double" w:color="E97132" w:themeColor="accent2" w:sz="4" w:space="0"/>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color="196B24" w:themeColor="accent3" w:sz="4" w:space="0"/>
        <w:left w:val="single" w:color="196B24" w:themeColor="accent3" w:sz="4" w:space="0"/>
        <w:bottom w:val="single" w:color="196B24" w:themeColor="accent3" w:sz="4" w:space="0"/>
        <w:right w:val="single" w:color="196B24" w:themeColor="accent3" w:sz="4" w:space="0"/>
      </w:tblBorders>
    </w:tblPr>
    <w:tblStylePr w:type="firstRow">
      <w:rPr>
        <w:b/>
        <w:bCs/>
        <w:color w:val="FFFFFF" w:themeColor="background1"/>
      </w:rPr>
      <w:tblPr/>
      <w:tcPr>
        <w:shd w:val="clear" w:color="auto" w:fill="196B24" w:themeFill="accent3"/>
      </w:tcPr>
    </w:tblStylePr>
    <w:tblStylePr w:type="lastRow">
      <w:rPr>
        <w:b/>
        <w:bCs/>
      </w:rPr>
      <w:tblPr/>
      <w:tcPr>
        <w:tcBorders>
          <w:top w:val="double" w:color="196B2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96B24" w:themeColor="accent3" w:sz="4" w:space="0"/>
          <w:right w:val="single" w:color="196B24" w:themeColor="accent3" w:sz="4" w:space="0"/>
        </w:tcBorders>
      </w:tcPr>
    </w:tblStylePr>
    <w:tblStylePr w:type="band1Horz">
      <w:tblPr/>
      <w:tcPr>
        <w:tcBorders>
          <w:top w:val="single" w:color="196B24" w:themeColor="accent3" w:sz="4" w:space="0"/>
          <w:bottom w:val="single" w:color="196B2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96B24" w:themeColor="accent3" w:sz="4" w:space="0"/>
          <w:left w:val="nil"/>
        </w:tcBorders>
      </w:tcPr>
    </w:tblStylePr>
    <w:tblStylePr w:type="swCell">
      <w:tblPr/>
      <w:tcPr>
        <w:tcBorders>
          <w:top w:val="double" w:color="196B24" w:themeColor="accent3" w:sz="4" w:space="0"/>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color="0F9ED5" w:themeColor="accent4" w:sz="4" w:space="0"/>
        <w:left w:val="single" w:color="0F9ED5" w:themeColor="accent4" w:sz="4" w:space="0"/>
        <w:bottom w:val="single" w:color="0F9ED5" w:themeColor="accent4" w:sz="4" w:space="0"/>
        <w:right w:val="single" w:color="0F9ED5" w:themeColor="accent4" w:sz="4" w:space="0"/>
      </w:tblBorders>
    </w:tblPr>
    <w:tblStylePr w:type="firstRow">
      <w:rPr>
        <w:b/>
        <w:bCs/>
        <w:color w:val="FFFFFF" w:themeColor="background1"/>
      </w:rPr>
      <w:tblPr/>
      <w:tcPr>
        <w:shd w:val="clear" w:color="auto" w:fill="0F9ED5" w:themeFill="accent4"/>
      </w:tcPr>
    </w:tblStylePr>
    <w:tblStylePr w:type="lastRow">
      <w:rPr>
        <w:b/>
        <w:bCs/>
      </w:rPr>
      <w:tblPr/>
      <w:tcPr>
        <w:tcBorders>
          <w:top w:val="double" w:color="0F9ED5"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F9ED5" w:themeColor="accent4" w:sz="4" w:space="0"/>
          <w:right w:val="single" w:color="0F9ED5" w:themeColor="accent4" w:sz="4" w:space="0"/>
        </w:tcBorders>
      </w:tcPr>
    </w:tblStylePr>
    <w:tblStylePr w:type="band1Horz">
      <w:tblPr/>
      <w:tcPr>
        <w:tcBorders>
          <w:top w:val="single" w:color="0F9ED5" w:themeColor="accent4" w:sz="4" w:space="0"/>
          <w:bottom w:val="single" w:color="0F9ED5"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F9ED5" w:themeColor="accent4" w:sz="4" w:space="0"/>
          <w:left w:val="nil"/>
        </w:tcBorders>
      </w:tcPr>
    </w:tblStylePr>
    <w:tblStylePr w:type="swCell">
      <w:tblPr/>
      <w:tcPr>
        <w:tcBorders>
          <w:top w:val="double" w:color="0F9ED5" w:themeColor="accent4" w:sz="4" w:space="0"/>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tblBorders>
    </w:tblPr>
    <w:tblStylePr w:type="firstRow">
      <w:rPr>
        <w:b/>
        <w:bCs/>
        <w:color w:val="FFFFFF" w:themeColor="background1"/>
      </w:rPr>
      <w:tblPr/>
      <w:tcPr>
        <w:shd w:val="clear" w:color="auto" w:fill="A02B93" w:themeFill="accent5"/>
      </w:tcPr>
    </w:tblStylePr>
    <w:tblStylePr w:type="lastRow">
      <w:rPr>
        <w:b/>
        <w:bCs/>
      </w:rPr>
      <w:tblPr/>
      <w:tcPr>
        <w:tcBorders>
          <w:top w:val="double" w:color="A02B9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02B93" w:themeColor="accent5" w:sz="4" w:space="0"/>
          <w:right w:val="single" w:color="A02B93" w:themeColor="accent5" w:sz="4" w:space="0"/>
        </w:tcBorders>
      </w:tcPr>
    </w:tblStylePr>
    <w:tblStylePr w:type="band1Horz">
      <w:tblPr/>
      <w:tcPr>
        <w:tcBorders>
          <w:top w:val="single" w:color="A02B93" w:themeColor="accent5" w:sz="4" w:space="0"/>
          <w:bottom w:val="single" w:color="A02B9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02B93" w:themeColor="accent5" w:sz="4" w:space="0"/>
          <w:left w:val="nil"/>
        </w:tcBorders>
      </w:tcPr>
    </w:tblStylePr>
    <w:tblStylePr w:type="swCell">
      <w:tblPr/>
      <w:tcPr>
        <w:tcBorders>
          <w:top w:val="double" w:color="A02B93" w:themeColor="accent5" w:sz="4" w:space="0"/>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tblBorders>
    </w:tblPr>
    <w:tblStylePr w:type="firstRow">
      <w:rPr>
        <w:b/>
        <w:bCs/>
        <w:color w:val="FFFFFF" w:themeColor="background1"/>
      </w:rPr>
      <w:tblPr/>
      <w:tcPr>
        <w:shd w:val="clear" w:color="auto" w:fill="4EA72E" w:themeFill="accent6"/>
      </w:tcPr>
    </w:tblStylePr>
    <w:tblStylePr w:type="lastRow">
      <w:rPr>
        <w:b/>
        <w:bCs/>
      </w:rPr>
      <w:tblPr/>
      <w:tcPr>
        <w:tcBorders>
          <w:top w:val="double" w:color="4EA72E"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EA72E" w:themeColor="accent6" w:sz="4" w:space="0"/>
          <w:right w:val="single" w:color="4EA72E" w:themeColor="accent6" w:sz="4" w:space="0"/>
        </w:tcBorders>
      </w:tcPr>
    </w:tblStylePr>
    <w:tblStylePr w:type="band1Horz">
      <w:tblPr/>
      <w:tcPr>
        <w:tcBorders>
          <w:top w:val="single" w:color="4EA72E" w:themeColor="accent6" w:sz="4" w:space="0"/>
          <w:bottom w:val="single" w:color="4EA72E"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EA72E" w:themeColor="accent6" w:sz="4" w:space="0"/>
          <w:left w:val="nil"/>
        </w:tcBorders>
      </w:tcPr>
    </w:tblStylePr>
    <w:tblStylePr w:type="swCell">
      <w:tblPr/>
      <w:tcPr>
        <w:tcBorders>
          <w:top w:val="double" w:color="4EA72E" w:themeColor="accent6" w:sz="4" w:space="0"/>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tcBorders>
        <w:shd w:val="clear" w:color="auto" w:fill="156082" w:themeFill="accent1"/>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tcBorders>
        <w:shd w:val="clear" w:color="auto" w:fill="0F9ED5" w:themeFill="accent4"/>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tcBorders>
        <w:shd w:val="clear" w:color="auto" w:fill="A02B93" w:themeFill="accent5"/>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tcBorders>
        <w:shd w:val="clear" w:color="auto" w:fill="4EA72E" w:themeFill="accent6"/>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color="156082" w:themeColor="accent1" w:sz="24" w:space="0"/>
        <w:left w:val="single" w:color="156082" w:themeColor="accent1" w:sz="24" w:space="0"/>
        <w:bottom w:val="single" w:color="156082" w:themeColor="accent1" w:sz="24" w:space="0"/>
        <w:right w:val="single" w:color="156082" w:themeColor="accent1" w:sz="24" w:space="0"/>
      </w:tblBorders>
    </w:tblPr>
    <w:tcPr>
      <w:shd w:val="clear" w:color="auto" w:fill="156082"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color="E97132" w:themeColor="accent2" w:sz="24" w:space="0"/>
        <w:left w:val="single" w:color="E97132" w:themeColor="accent2" w:sz="24" w:space="0"/>
        <w:bottom w:val="single" w:color="E97132" w:themeColor="accent2" w:sz="24" w:space="0"/>
        <w:right w:val="single" w:color="E97132" w:themeColor="accent2" w:sz="24" w:space="0"/>
      </w:tblBorders>
    </w:tblPr>
    <w:tcPr>
      <w:shd w:val="clear" w:color="auto" w:fill="E9713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color="196B24" w:themeColor="accent3" w:sz="24" w:space="0"/>
        <w:left w:val="single" w:color="196B24" w:themeColor="accent3" w:sz="24" w:space="0"/>
        <w:bottom w:val="single" w:color="196B24" w:themeColor="accent3" w:sz="24" w:space="0"/>
        <w:right w:val="single" w:color="196B24" w:themeColor="accent3" w:sz="24" w:space="0"/>
      </w:tblBorders>
    </w:tblPr>
    <w:tcPr>
      <w:shd w:val="clear" w:color="auto" w:fill="196B2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color="0F9ED5" w:themeColor="accent4" w:sz="24" w:space="0"/>
        <w:left w:val="single" w:color="0F9ED5" w:themeColor="accent4" w:sz="24" w:space="0"/>
        <w:bottom w:val="single" w:color="0F9ED5" w:themeColor="accent4" w:sz="24" w:space="0"/>
        <w:right w:val="single" w:color="0F9ED5" w:themeColor="accent4" w:sz="24" w:space="0"/>
      </w:tblBorders>
    </w:tblPr>
    <w:tcPr>
      <w:shd w:val="clear" w:color="auto" w:fill="0F9ED5"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color="A02B93" w:themeColor="accent5" w:sz="24" w:space="0"/>
        <w:left w:val="single" w:color="A02B93" w:themeColor="accent5" w:sz="24" w:space="0"/>
        <w:bottom w:val="single" w:color="A02B93" w:themeColor="accent5" w:sz="24" w:space="0"/>
        <w:right w:val="single" w:color="A02B93" w:themeColor="accent5" w:sz="24" w:space="0"/>
      </w:tblBorders>
    </w:tblPr>
    <w:tcPr>
      <w:shd w:val="clear" w:color="auto" w:fill="A02B9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color="4EA72E" w:themeColor="accent6" w:sz="24" w:space="0"/>
        <w:left w:val="single" w:color="4EA72E" w:themeColor="accent6" w:sz="24" w:space="0"/>
        <w:bottom w:val="single" w:color="4EA72E" w:themeColor="accent6" w:sz="24" w:space="0"/>
        <w:right w:val="single" w:color="4EA72E" w:themeColor="accent6" w:sz="24" w:space="0"/>
      </w:tblBorders>
    </w:tblPr>
    <w:tcPr>
      <w:shd w:val="clear" w:color="auto" w:fill="4EA72E"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156082" w:themeColor="accent1" w:sz="4" w:space="0"/>
        <w:bottom w:val="single" w:color="156082" w:themeColor="accent1" w:sz="4" w:space="0"/>
      </w:tblBorders>
    </w:tblPr>
    <w:tblStylePr w:type="firstRow">
      <w:rPr>
        <w:b/>
        <w:bCs/>
      </w:rPr>
      <w:tblPr/>
      <w:tcPr>
        <w:tcBorders>
          <w:bottom w:val="single" w:color="156082" w:themeColor="accent1" w:sz="4" w:space="0"/>
        </w:tcBorders>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E97132" w:themeColor="accent2" w:sz="4" w:space="0"/>
        <w:bottom w:val="single" w:color="E97132" w:themeColor="accent2" w:sz="4" w:space="0"/>
      </w:tblBorders>
    </w:tblPr>
    <w:tblStylePr w:type="firstRow">
      <w:rPr>
        <w:b/>
        <w:bCs/>
      </w:rPr>
      <w:tblPr/>
      <w:tcPr>
        <w:tcBorders>
          <w:bottom w:val="single" w:color="E97132" w:themeColor="accent2" w:sz="4" w:space="0"/>
        </w:tcBorders>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196B24" w:themeColor="accent3" w:sz="4" w:space="0"/>
        <w:bottom w:val="single" w:color="196B24" w:themeColor="accent3" w:sz="4" w:space="0"/>
      </w:tblBorders>
    </w:tblPr>
    <w:tblStylePr w:type="firstRow">
      <w:rPr>
        <w:b/>
        <w:bCs/>
      </w:rPr>
      <w:tblPr/>
      <w:tcPr>
        <w:tcBorders>
          <w:bottom w:val="single" w:color="196B24" w:themeColor="accent3" w:sz="4" w:space="0"/>
        </w:tcBorders>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0F9ED5" w:themeColor="accent4" w:sz="4" w:space="0"/>
        <w:bottom w:val="single" w:color="0F9ED5" w:themeColor="accent4" w:sz="4" w:space="0"/>
      </w:tblBorders>
    </w:tblPr>
    <w:tblStylePr w:type="firstRow">
      <w:rPr>
        <w:b/>
        <w:bCs/>
      </w:rPr>
      <w:tblPr/>
      <w:tcPr>
        <w:tcBorders>
          <w:bottom w:val="single" w:color="0F9ED5" w:themeColor="accent4" w:sz="4" w:space="0"/>
        </w:tcBorders>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A02B93" w:themeColor="accent5" w:sz="4" w:space="0"/>
        <w:bottom w:val="single" w:color="A02B93" w:themeColor="accent5" w:sz="4" w:space="0"/>
      </w:tblBorders>
    </w:tblPr>
    <w:tblStylePr w:type="firstRow">
      <w:rPr>
        <w:b/>
        <w:bCs/>
      </w:rPr>
      <w:tblPr/>
      <w:tcPr>
        <w:tcBorders>
          <w:bottom w:val="single" w:color="A02B93" w:themeColor="accent5" w:sz="4" w:space="0"/>
        </w:tcBorders>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4EA72E" w:themeColor="accent6" w:sz="4" w:space="0"/>
        <w:bottom w:val="single" w:color="4EA72E" w:themeColor="accent6" w:sz="4" w:space="0"/>
      </w:tblBorders>
    </w:tblPr>
    <w:tblStylePr w:type="firstRow">
      <w:rPr>
        <w:b/>
        <w:bCs/>
      </w:rPr>
      <w:tblPr/>
      <w:tcPr>
        <w:tcBorders>
          <w:bottom w:val="single" w:color="4EA72E" w:themeColor="accent6" w:sz="4" w:space="0"/>
        </w:tcBorders>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56082"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5608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56082"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56082" w:themeColor="accent1" w:sz="4" w:space="0"/>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9713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9713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9713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97132" w:themeColor="accent2" w:sz="4" w:space="0"/>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96B2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96B2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96B2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96B24" w:themeColor="accent3" w:sz="4" w:space="0"/>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F9ED5"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F9ED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F9ED5"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F9ED5" w:themeColor="accent4" w:sz="4" w:space="0"/>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02B9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02B9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02B9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02B93" w:themeColor="accent5" w:sz="4" w:space="0"/>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EA72E"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EA72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EA72E"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EA72E" w:themeColor="accent6" w:sz="4" w:space="0"/>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insideV w:val="single" w:color="2198CF" w:themeColor="accent1" w:themeTint="BF" w:sz="8" w:space="0"/>
      </w:tblBorders>
    </w:tblPr>
    <w:tcPr>
      <w:shd w:val="clear" w:color="auto" w:fill="B2DEF2" w:themeFill="accent1" w:themeFillTint="3F"/>
    </w:tcPr>
    <w:tblStylePr w:type="firstRow">
      <w:rPr>
        <w:b/>
        <w:bCs/>
      </w:rPr>
    </w:tblStylePr>
    <w:tblStylePr w:type="lastRow">
      <w:rPr>
        <w:b/>
        <w:bCs/>
      </w:rPr>
      <w:tblPr/>
      <w:tcPr>
        <w:tcBorders>
          <w:top w:val="single" w:color="2198CF" w:themeColor="accent1" w:themeTint="BF" w:sz="18" w:space="0"/>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insideV w:val="single" w:color="EE9465" w:themeColor="accent2" w:themeTint="BF" w:sz="8" w:space="0"/>
      </w:tblBorders>
    </w:tblPr>
    <w:tcPr>
      <w:shd w:val="clear" w:color="auto" w:fill="F9DBCC" w:themeFill="accent2" w:themeFillTint="3F"/>
    </w:tcPr>
    <w:tblStylePr w:type="firstRow">
      <w:rPr>
        <w:b/>
        <w:bCs/>
      </w:rPr>
    </w:tblStylePr>
    <w:tblStylePr w:type="lastRow">
      <w:rPr>
        <w:b/>
        <w:bCs/>
      </w:rPr>
      <w:tblPr/>
      <w:tcPr>
        <w:tcBorders>
          <w:top w:val="single" w:color="EE9465" w:themeColor="accent2" w:themeTint="BF" w:sz="18" w:space="0"/>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insideV w:val="single" w:color="2BB73D" w:themeColor="accent3" w:themeTint="BF" w:sz="8" w:space="0"/>
      </w:tblBorders>
    </w:tblPr>
    <w:tcPr>
      <w:shd w:val="clear" w:color="auto" w:fill="B3EDBA" w:themeFill="accent3" w:themeFillTint="3F"/>
    </w:tcPr>
    <w:tblStylePr w:type="firstRow">
      <w:rPr>
        <w:b/>
        <w:bCs/>
      </w:rPr>
    </w:tblStylePr>
    <w:tblStylePr w:type="lastRow">
      <w:rPr>
        <w:b/>
        <w:bCs/>
      </w:rPr>
      <w:tblPr/>
      <w:tcPr>
        <w:tcBorders>
          <w:top w:val="single" w:color="2BB73D" w:themeColor="accent3" w:themeTint="BF" w:sz="18" w:space="0"/>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insideV w:val="single" w:color="39BEF1" w:themeColor="accent4" w:themeTint="BF" w:sz="8" w:space="0"/>
      </w:tblBorders>
    </w:tblPr>
    <w:tcPr>
      <w:shd w:val="clear" w:color="auto" w:fill="BDE9FA" w:themeFill="accent4" w:themeFillTint="3F"/>
    </w:tcPr>
    <w:tblStylePr w:type="firstRow">
      <w:rPr>
        <w:b/>
        <w:bCs/>
      </w:rPr>
    </w:tblStylePr>
    <w:tblStylePr w:type="lastRow">
      <w:rPr>
        <w:b/>
        <w:bCs/>
      </w:rPr>
      <w:tblPr/>
      <w:tcPr>
        <w:tcBorders>
          <w:top w:val="single" w:color="39BEF1" w:themeColor="accent4" w:themeTint="BF" w:sz="18" w:space="0"/>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insideV w:val="single" w:color="CE49BF" w:themeColor="accent5" w:themeTint="BF" w:sz="8" w:space="0"/>
      </w:tblBorders>
    </w:tblPr>
    <w:tcPr>
      <w:shd w:val="clear" w:color="auto" w:fill="EFC3E9" w:themeFill="accent5" w:themeFillTint="3F"/>
    </w:tcPr>
    <w:tblStylePr w:type="firstRow">
      <w:rPr>
        <w:b/>
        <w:bCs/>
      </w:rPr>
    </w:tblStylePr>
    <w:tblStylePr w:type="lastRow">
      <w:rPr>
        <w:b/>
        <w:bCs/>
      </w:rPr>
      <w:tblPr/>
      <w:tcPr>
        <w:tcBorders>
          <w:top w:val="single" w:color="CE49BF" w:themeColor="accent5" w:themeTint="BF" w:sz="18" w:space="0"/>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insideV w:val="single" w:color="71CF50" w:themeColor="accent6" w:themeTint="BF" w:sz="8" w:space="0"/>
      </w:tblBorders>
    </w:tblPr>
    <w:tcPr>
      <w:shd w:val="clear" w:color="auto" w:fill="D0EFC5" w:themeFill="accent6" w:themeFillTint="3F"/>
    </w:tcPr>
    <w:tblStylePr w:type="firstRow">
      <w:rPr>
        <w:b/>
        <w:bCs/>
      </w:rPr>
    </w:tblStylePr>
    <w:tblStylePr w:type="lastRow">
      <w:rPr>
        <w:b/>
        <w:bCs/>
      </w:rPr>
      <w:tblPr/>
      <w:tcPr>
        <w:tcBorders>
          <w:top w:val="single" w:color="71CF50" w:themeColor="accent6" w:themeTint="BF" w:sz="18" w:space="0"/>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color="156082" w:themeColor="accent1" w:sz="6" w:space="0"/>
          <w:insideV w:val="single" w:color="156082" w:themeColor="accent1" w:sz="6" w:space="0"/>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color="E97132" w:themeColor="accent2" w:sz="6" w:space="0"/>
          <w:insideV w:val="single" w:color="E97132" w:themeColor="accent2" w:sz="6" w:space="0"/>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color="196B24" w:themeColor="accent3" w:sz="6" w:space="0"/>
          <w:insideV w:val="single" w:color="196B24" w:themeColor="accent3" w:sz="6" w:space="0"/>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color="0F9ED5" w:themeColor="accent4" w:sz="6" w:space="0"/>
          <w:insideV w:val="single" w:color="0F9ED5" w:themeColor="accent4" w:sz="6" w:space="0"/>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color="A02B93" w:themeColor="accent5" w:sz="6" w:space="0"/>
          <w:insideV w:val="single" w:color="A02B93" w:themeColor="accent5" w:sz="6" w:space="0"/>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color="4EA72E" w:themeColor="accent6" w:sz="6" w:space="0"/>
          <w:insideV w:val="single" w:color="4EA72E" w:themeColor="accent6" w:sz="6" w:space="0"/>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2DEF2"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56082"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56082"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56082"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5608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4BDE6"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DBCC"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9713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9713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9713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9713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B7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DB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96B2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96B2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96B2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96B2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DB75"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DE9FA"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F9ED5"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F9ED5"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F9ED5"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F9ED5"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BD3F5"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C3E9"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02B9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02B9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02B9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02B9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86D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EFC5"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EA72E"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EA72E"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EA72E"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EA72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DF8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E2841"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color="156082" w:themeColor="accent1" w:sz="8" w:space="0"/>
        <w:bottom w:val="single" w:color="156082" w:themeColor="accent1" w:sz="8" w:space="0"/>
      </w:tblBorders>
    </w:tblPr>
    <w:tblStylePr w:type="firstRow">
      <w:rPr>
        <w:rFonts w:asciiTheme="majorHAnsi" w:hAnsiTheme="majorHAnsi" w:eastAsiaTheme="majorEastAsia" w:cstheme="majorBidi"/>
      </w:rPr>
      <w:tblPr/>
      <w:tcPr>
        <w:tcBorders>
          <w:top w:val="nil"/>
          <w:bottom w:val="single" w:color="156082" w:themeColor="accent1" w:sz="8" w:space="0"/>
        </w:tcBorders>
      </w:tcPr>
    </w:tblStylePr>
    <w:tblStylePr w:type="lastRow">
      <w:rPr>
        <w:b/>
        <w:bCs/>
        <w:color w:val="0E2841" w:themeColor="text2"/>
      </w:rPr>
      <w:tblPr/>
      <w:tcPr>
        <w:tcBorders>
          <w:top w:val="single" w:color="156082" w:themeColor="accent1" w:sz="8" w:space="0"/>
          <w:bottom w:val="single" w:color="156082" w:themeColor="accent1" w:sz="8" w:space="0"/>
        </w:tcBorders>
      </w:tcPr>
    </w:tblStylePr>
    <w:tblStylePr w:type="firstCol">
      <w:rPr>
        <w:b/>
        <w:bCs/>
      </w:rPr>
    </w:tblStylePr>
    <w:tblStylePr w:type="lastCol">
      <w:rPr>
        <w:b/>
        <w:bCs/>
      </w:rPr>
      <w:tblPr/>
      <w:tcPr>
        <w:tcBorders>
          <w:top w:val="single" w:color="156082" w:themeColor="accent1" w:sz="8" w:space="0"/>
          <w:bottom w:val="single" w:color="156082" w:themeColor="accent1" w:sz="8" w:space="0"/>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color="E97132" w:themeColor="accent2" w:sz="8" w:space="0"/>
        <w:bottom w:val="single" w:color="E97132" w:themeColor="accent2" w:sz="8" w:space="0"/>
      </w:tblBorders>
    </w:tblPr>
    <w:tblStylePr w:type="firstRow">
      <w:rPr>
        <w:rFonts w:asciiTheme="majorHAnsi" w:hAnsiTheme="majorHAnsi" w:eastAsiaTheme="majorEastAsia" w:cstheme="majorBidi"/>
      </w:rPr>
      <w:tblPr/>
      <w:tcPr>
        <w:tcBorders>
          <w:top w:val="nil"/>
          <w:bottom w:val="single" w:color="E97132" w:themeColor="accent2" w:sz="8" w:space="0"/>
        </w:tcBorders>
      </w:tcPr>
    </w:tblStylePr>
    <w:tblStylePr w:type="lastRow">
      <w:rPr>
        <w:b/>
        <w:bCs/>
        <w:color w:val="0E2841" w:themeColor="text2"/>
      </w:rPr>
      <w:tblPr/>
      <w:tcPr>
        <w:tcBorders>
          <w:top w:val="single" w:color="E97132" w:themeColor="accent2" w:sz="8" w:space="0"/>
          <w:bottom w:val="single" w:color="E97132" w:themeColor="accent2" w:sz="8" w:space="0"/>
        </w:tcBorders>
      </w:tcPr>
    </w:tblStylePr>
    <w:tblStylePr w:type="firstCol">
      <w:rPr>
        <w:b/>
        <w:bCs/>
      </w:rPr>
    </w:tblStylePr>
    <w:tblStylePr w:type="lastCol">
      <w:rPr>
        <w:b/>
        <w:bCs/>
      </w:rPr>
      <w:tblPr/>
      <w:tcPr>
        <w:tcBorders>
          <w:top w:val="single" w:color="E97132" w:themeColor="accent2" w:sz="8" w:space="0"/>
          <w:bottom w:val="single" w:color="E97132" w:themeColor="accent2" w:sz="8" w:space="0"/>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color="196B24" w:themeColor="accent3" w:sz="8" w:space="0"/>
        <w:bottom w:val="single" w:color="196B24" w:themeColor="accent3" w:sz="8" w:space="0"/>
      </w:tblBorders>
    </w:tblPr>
    <w:tblStylePr w:type="firstRow">
      <w:rPr>
        <w:rFonts w:asciiTheme="majorHAnsi" w:hAnsiTheme="majorHAnsi" w:eastAsiaTheme="majorEastAsia" w:cstheme="majorBidi"/>
      </w:rPr>
      <w:tblPr/>
      <w:tcPr>
        <w:tcBorders>
          <w:top w:val="nil"/>
          <w:bottom w:val="single" w:color="196B24" w:themeColor="accent3" w:sz="8" w:space="0"/>
        </w:tcBorders>
      </w:tcPr>
    </w:tblStylePr>
    <w:tblStylePr w:type="lastRow">
      <w:rPr>
        <w:b/>
        <w:bCs/>
        <w:color w:val="0E2841" w:themeColor="text2"/>
      </w:rPr>
      <w:tblPr/>
      <w:tcPr>
        <w:tcBorders>
          <w:top w:val="single" w:color="196B24" w:themeColor="accent3" w:sz="8" w:space="0"/>
          <w:bottom w:val="single" w:color="196B24" w:themeColor="accent3" w:sz="8" w:space="0"/>
        </w:tcBorders>
      </w:tcPr>
    </w:tblStylePr>
    <w:tblStylePr w:type="firstCol">
      <w:rPr>
        <w:b/>
        <w:bCs/>
      </w:rPr>
    </w:tblStylePr>
    <w:tblStylePr w:type="lastCol">
      <w:rPr>
        <w:b/>
        <w:bCs/>
      </w:rPr>
      <w:tblPr/>
      <w:tcPr>
        <w:tcBorders>
          <w:top w:val="single" w:color="196B24" w:themeColor="accent3" w:sz="8" w:space="0"/>
          <w:bottom w:val="single" w:color="196B24" w:themeColor="accent3" w:sz="8" w:space="0"/>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color="0F9ED5" w:themeColor="accent4" w:sz="8" w:space="0"/>
        <w:bottom w:val="single" w:color="0F9ED5" w:themeColor="accent4" w:sz="8" w:space="0"/>
      </w:tblBorders>
    </w:tblPr>
    <w:tblStylePr w:type="firstRow">
      <w:rPr>
        <w:rFonts w:asciiTheme="majorHAnsi" w:hAnsiTheme="majorHAnsi" w:eastAsiaTheme="majorEastAsia" w:cstheme="majorBidi"/>
      </w:rPr>
      <w:tblPr/>
      <w:tcPr>
        <w:tcBorders>
          <w:top w:val="nil"/>
          <w:bottom w:val="single" w:color="0F9ED5" w:themeColor="accent4" w:sz="8" w:space="0"/>
        </w:tcBorders>
      </w:tcPr>
    </w:tblStylePr>
    <w:tblStylePr w:type="lastRow">
      <w:rPr>
        <w:b/>
        <w:bCs/>
        <w:color w:val="0E2841" w:themeColor="text2"/>
      </w:rPr>
      <w:tblPr/>
      <w:tcPr>
        <w:tcBorders>
          <w:top w:val="single" w:color="0F9ED5" w:themeColor="accent4" w:sz="8" w:space="0"/>
          <w:bottom w:val="single" w:color="0F9ED5" w:themeColor="accent4" w:sz="8" w:space="0"/>
        </w:tcBorders>
      </w:tcPr>
    </w:tblStylePr>
    <w:tblStylePr w:type="firstCol">
      <w:rPr>
        <w:b/>
        <w:bCs/>
      </w:rPr>
    </w:tblStylePr>
    <w:tblStylePr w:type="lastCol">
      <w:rPr>
        <w:b/>
        <w:bCs/>
      </w:rPr>
      <w:tblPr/>
      <w:tcPr>
        <w:tcBorders>
          <w:top w:val="single" w:color="0F9ED5" w:themeColor="accent4" w:sz="8" w:space="0"/>
          <w:bottom w:val="single" w:color="0F9ED5" w:themeColor="accent4" w:sz="8" w:space="0"/>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color="A02B93" w:themeColor="accent5" w:sz="8" w:space="0"/>
        <w:bottom w:val="single" w:color="A02B93" w:themeColor="accent5" w:sz="8" w:space="0"/>
      </w:tblBorders>
    </w:tblPr>
    <w:tblStylePr w:type="firstRow">
      <w:rPr>
        <w:rFonts w:asciiTheme="majorHAnsi" w:hAnsiTheme="majorHAnsi" w:eastAsiaTheme="majorEastAsia" w:cstheme="majorBidi"/>
      </w:rPr>
      <w:tblPr/>
      <w:tcPr>
        <w:tcBorders>
          <w:top w:val="nil"/>
          <w:bottom w:val="single" w:color="A02B93" w:themeColor="accent5" w:sz="8" w:space="0"/>
        </w:tcBorders>
      </w:tcPr>
    </w:tblStylePr>
    <w:tblStylePr w:type="lastRow">
      <w:rPr>
        <w:b/>
        <w:bCs/>
        <w:color w:val="0E2841" w:themeColor="text2"/>
      </w:rPr>
      <w:tblPr/>
      <w:tcPr>
        <w:tcBorders>
          <w:top w:val="single" w:color="A02B93" w:themeColor="accent5" w:sz="8" w:space="0"/>
          <w:bottom w:val="single" w:color="A02B93" w:themeColor="accent5" w:sz="8" w:space="0"/>
        </w:tcBorders>
      </w:tcPr>
    </w:tblStylePr>
    <w:tblStylePr w:type="firstCol">
      <w:rPr>
        <w:b/>
        <w:bCs/>
      </w:rPr>
    </w:tblStylePr>
    <w:tblStylePr w:type="lastCol">
      <w:rPr>
        <w:b/>
        <w:bCs/>
      </w:rPr>
      <w:tblPr/>
      <w:tcPr>
        <w:tcBorders>
          <w:top w:val="single" w:color="A02B93" w:themeColor="accent5" w:sz="8" w:space="0"/>
          <w:bottom w:val="single" w:color="A02B93" w:themeColor="accent5" w:sz="8" w:space="0"/>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color="4EA72E" w:themeColor="accent6" w:sz="8" w:space="0"/>
        <w:bottom w:val="single" w:color="4EA72E" w:themeColor="accent6" w:sz="8" w:space="0"/>
      </w:tblBorders>
    </w:tblPr>
    <w:tblStylePr w:type="firstRow">
      <w:rPr>
        <w:rFonts w:asciiTheme="majorHAnsi" w:hAnsiTheme="majorHAnsi" w:eastAsiaTheme="majorEastAsia" w:cstheme="majorBidi"/>
      </w:rPr>
      <w:tblPr/>
      <w:tcPr>
        <w:tcBorders>
          <w:top w:val="nil"/>
          <w:bottom w:val="single" w:color="4EA72E" w:themeColor="accent6" w:sz="8" w:space="0"/>
        </w:tcBorders>
      </w:tcPr>
    </w:tblStylePr>
    <w:tblStylePr w:type="lastRow">
      <w:rPr>
        <w:b/>
        <w:bCs/>
        <w:color w:val="0E2841" w:themeColor="text2"/>
      </w:rPr>
      <w:tblPr/>
      <w:tcPr>
        <w:tcBorders>
          <w:top w:val="single" w:color="4EA72E" w:themeColor="accent6" w:sz="8" w:space="0"/>
          <w:bottom w:val="single" w:color="4EA72E" w:themeColor="accent6" w:sz="8" w:space="0"/>
        </w:tcBorders>
      </w:tcPr>
    </w:tblStylePr>
    <w:tblStylePr w:type="firstCol">
      <w:rPr>
        <w:b/>
        <w:bCs/>
      </w:rPr>
    </w:tblStylePr>
    <w:tblStylePr w:type="lastCol">
      <w:rPr>
        <w:b/>
        <w:bCs/>
      </w:rPr>
      <w:tblPr/>
      <w:tcPr>
        <w:tcBorders>
          <w:top w:val="single" w:color="4EA72E" w:themeColor="accent6" w:sz="8" w:space="0"/>
          <w:bottom w:val="single" w:color="4EA72E" w:themeColor="accent6" w:sz="8" w:space="0"/>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rPr>
        <w:sz w:val="24"/>
        <w:szCs w:val="24"/>
      </w:rPr>
      <w:tblPr/>
      <w:tcPr>
        <w:tcBorders>
          <w:top w:val="nil"/>
          <w:left w:val="nil"/>
          <w:bottom w:val="single" w:color="156082" w:themeColor="accent1" w:sz="24" w:space="0"/>
          <w:right w:val="nil"/>
          <w:insideH w:val="nil"/>
          <w:insideV w:val="nil"/>
        </w:tcBorders>
        <w:shd w:val="clear" w:color="auto" w:fill="FFFFFF" w:themeFill="background1"/>
      </w:tcPr>
    </w:tblStylePr>
    <w:tblStylePr w:type="lastRow">
      <w:tblPr/>
      <w:tcPr>
        <w:tcBorders>
          <w:top w:val="single" w:color="156082"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56082" w:themeColor="accent1" w:sz="8" w:space="0"/>
          <w:insideH w:val="nil"/>
          <w:insideV w:val="nil"/>
        </w:tcBorders>
        <w:shd w:val="clear" w:color="auto" w:fill="FFFFFF" w:themeFill="background1"/>
      </w:tcPr>
    </w:tblStylePr>
    <w:tblStylePr w:type="lastCol">
      <w:tblPr/>
      <w:tcPr>
        <w:tcBorders>
          <w:top w:val="nil"/>
          <w:left w:val="single" w:color="15608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rPr>
        <w:sz w:val="24"/>
        <w:szCs w:val="24"/>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tblPr/>
      <w:tcPr>
        <w:tcBorders>
          <w:top w:val="single" w:color="E97132"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97132" w:themeColor="accent2" w:sz="8" w:space="0"/>
          <w:insideH w:val="nil"/>
          <w:insideV w:val="nil"/>
        </w:tcBorders>
        <w:shd w:val="clear" w:color="auto" w:fill="FFFFFF" w:themeFill="background1"/>
      </w:tcPr>
    </w:tblStylePr>
    <w:tblStylePr w:type="lastCol">
      <w:tblPr/>
      <w:tcPr>
        <w:tcBorders>
          <w:top w:val="nil"/>
          <w:left w:val="single" w:color="E9713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rPr>
        <w:sz w:val="24"/>
        <w:szCs w:val="24"/>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tblPr/>
      <w:tcPr>
        <w:tcBorders>
          <w:top w:val="single" w:color="196B2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96B24" w:themeColor="accent3" w:sz="8" w:space="0"/>
          <w:insideH w:val="nil"/>
          <w:insideV w:val="nil"/>
        </w:tcBorders>
        <w:shd w:val="clear" w:color="auto" w:fill="FFFFFF" w:themeFill="background1"/>
      </w:tcPr>
    </w:tblStylePr>
    <w:tblStylePr w:type="lastCol">
      <w:tblPr/>
      <w:tcPr>
        <w:tcBorders>
          <w:top w:val="nil"/>
          <w:left w:val="single" w:color="196B2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rPr>
        <w:sz w:val="24"/>
        <w:szCs w:val="24"/>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tblPr/>
      <w:tcPr>
        <w:tcBorders>
          <w:top w:val="single" w:color="0F9ED5"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F9ED5" w:themeColor="accent4" w:sz="8" w:space="0"/>
          <w:insideH w:val="nil"/>
          <w:insideV w:val="nil"/>
        </w:tcBorders>
        <w:shd w:val="clear" w:color="auto" w:fill="FFFFFF" w:themeFill="background1"/>
      </w:tcPr>
    </w:tblStylePr>
    <w:tblStylePr w:type="lastCol">
      <w:tblPr/>
      <w:tcPr>
        <w:tcBorders>
          <w:top w:val="nil"/>
          <w:left w:val="single" w:color="0F9ED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rPr>
        <w:sz w:val="24"/>
        <w:szCs w:val="24"/>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tblPr/>
      <w:tcPr>
        <w:tcBorders>
          <w:top w:val="single" w:color="A02B9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02B93" w:themeColor="accent5" w:sz="8" w:space="0"/>
          <w:insideH w:val="nil"/>
          <w:insideV w:val="nil"/>
        </w:tcBorders>
        <w:shd w:val="clear" w:color="auto" w:fill="FFFFFF" w:themeFill="background1"/>
      </w:tcPr>
    </w:tblStylePr>
    <w:tblStylePr w:type="lastCol">
      <w:tblPr/>
      <w:tcPr>
        <w:tcBorders>
          <w:top w:val="nil"/>
          <w:left w:val="single" w:color="A02B9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rPr>
        <w:sz w:val="24"/>
        <w:szCs w:val="24"/>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tblPr/>
      <w:tcPr>
        <w:tcBorders>
          <w:top w:val="single" w:color="4EA72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EA72E" w:themeColor="accent6" w:sz="8" w:space="0"/>
          <w:insideH w:val="nil"/>
          <w:insideV w:val="nil"/>
        </w:tcBorders>
        <w:shd w:val="clear" w:color="auto" w:fill="FFFFFF" w:themeFill="background1"/>
      </w:tcPr>
    </w:tblStylePr>
    <w:tblStylePr w:type="lastCol">
      <w:tblPr/>
      <w:tcPr>
        <w:tcBorders>
          <w:top w:val="nil"/>
          <w:left w:val="single" w:color="4EA72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tblBorders>
    </w:tblPr>
    <w:tblStylePr w:type="firstRow">
      <w:pPr>
        <w:spacing w:before="0" w:after="0" w:line="240" w:lineRule="auto"/>
      </w:pPr>
      <w:rPr>
        <w:b/>
        <w:bCs/>
        <w:color w:val="FFFFFF" w:themeColor="background1"/>
      </w:rPr>
      <w:tblPr/>
      <w:tcPr>
        <w:tc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shd w:val="clear" w:color="auto" w:fill="156082" w:themeFill="accent1"/>
      </w:tcPr>
    </w:tblStylePr>
    <w:tblStylePr w:type="lastRow">
      <w:pPr>
        <w:spacing w:before="0" w:after="0" w:line="240" w:lineRule="auto"/>
      </w:pPr>
      <w:rPr>
        <w:b/>
        <w:bCs/>
      </w:rPr>
      <w:tblPr/>
      <w:tcPr>
        <w:tcBorders>
          <w:top w:val="double" w:color="2198CF" w:themeColor="accent1" w:themeTint="BF" w:sz="6"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tblBorders>
    </w:tblPr>
    <w:tblStylePr w:type="firstRow">
      <w:pPr>
        <w:spacing w:before="0" w:after="0" w:line="240" w:lineRule="auto"/>
      </w:pPr>
      <w:rPr>
        <w:b/>
        <w:bCs/>
        <w:color w:val="FFFFFF" w:themeColor="background1"/>
      </w:rPr>
      <w:tblPr/>
      <w:tcPr>
        <w:tc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shd w:val="clear" w:color="auto" w:fill="E97132" w:themeFill="accent2"/>
      </w:tcPr>
    </w:tblStylePr>
    <w:tblStylePr w:type="lastRow">
      <w:pPr>
        <w:spacing w:before="0" w:after="0" w:line="240" w:lineRule="auto"/>
      </w:pPr>
      <w:rPr>
        <w:b/>
        <w:bCs/>
      </w:rPr>
      <w:tblPr/>
      <w:tcPr>
        <w:tcBorders>
          <w:top w:val="double" w:color="EE9465" w:themeColor="accent2" w:themeTint="BF" w:sz="6"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tblBorders>
    </w:tblPr>
    <w:tblStylePr w:type="firstRow">
      <w:pPr>
        <w:spacing w:before="0" w:after="0" w:line="240" w:lineRule="auto"/>
      </w:pPr>
      <w:rPr>
        <w:b/>
        <w:bCs/>
        <w:color w:val="FFFFFF" w:themeColor="background1"/>
      </w:rPr>
      <w:tblPr/>
      <w:tcPr>
        <w:tc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shd w:val="clear" w:color="auto" w:fill="196B24" w:themeFill="accent3"/>
      </w:tcPr>
    </w:tblStylePr>
    <w:tblStylePr w:type="lastRow">
      <w:pPr>
        <w:spacing w:before="0" w:after="0" w:line="240" w:lineRule="auto"/>
      </w:pPr>
      <w:rPr>
        <w:b/>
        <w:bCs/>
      </w:rPr>
      <w:tblPr/>
      <w:tcPr>
        <w:tcBorders>
          <w:top w:val="double" w:color="2BB73D" w:themeColor="accent3" w:themeTint="BF" w:sz="6"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tblBorders>
    </w:tblPr>
    <w:tblStylePr w:type="firstRow">
      <w:pPr>
        <w:spacing w:before="0" w:after="0" w:line="240" w:lineRule="auto"/>
      </w:pPr>
      <w:rPr>
        <w:b/>
        <w:bCs/>
        <w:color w:val="FFFFFF" w:themeColor="background1"/>
      </w:rPr>
      <w:tblPr/>
      <w:tcPr>
        <w:tc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shd w:val="clear" w:color="auto" w:fill="0F9ED5" w:themeFill="accent4"/>
      </w:tcPr>
    </w:tblStylePr>
    <w:tblStylePr w:type="lastRow">
      <w:pPr>
        <w:spacing w:before="0" w:after="0" w:line="240" w:lineRule="auto"/>
      </w:pPr>
      <w:rPr>
        <w:b/>
        <w:bCs/>
      </w:rPr>
      <w:tblPr/>
      <w:tcPr>
        <w:tcBorders>
          <w:top w:val="double" w:color="39BEF1" w:themeColor="accent4" w:themeTint="BF" w:sz="6"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tblBorders>
    </w:tblPr>
    <w:tblStylePr w:type="firstRow">
      <w:pPr>
        <w:spacing w:before="0" w:after="0" w:line="240" w:lineRule="auto"/>
      </w:pPr>
      <w:rPr>
        <w:b/>
        <w:bCs/>
        <w:color w:val="FFFFFF" w:themeColor="background1"/>
      </w:rPr>
      <w:tblPr/>
      <w:tcPr>
        <w:tc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shd w:val="clear" w:color="auto" w:fill="A02B93" w:themeFill="accent5"/>
      </w:tcPr>
    </w:tblStylePr>
    <w:tblStylePr w:type="lastRow">
      <w:pPr>
        <w:spacing w:before="0" w:after="0" w:line="240" w:lineRule="auto"/>
      </w:pPr>
      <w:rPr>
        <w:b/>
        <w:bCs/>
      </w:rPr>
      <w:tblPr/>
      <w:tcPr>
        <w:tcBorders>
          <w:top w:val="double" w:color="CE49BF" w:themeColor="accent5" w:themeTint="BF" w:sz="6"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tblBorders>
    </w:tblPr>
    <w:tblStylePr w:type="firstRow">
      <w:pPr>
        <w:spacing w:before="0" w:after="0" w:line="240" w:lineRule="auto"/>
      </w:pPr>
      <w:rPr>
        <w:b/>
        <w:bCs/>
        <w:color w:val="FFFFFF" w:themeColor="background1"/>
      </w:rPr>
      <w:tblPr/>
      <w:tcPr>
        <w:tc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shd w:val="clear" w:color="auto" w:fill="4EA72E" w:themeFill="accent6"/>
      </w:tcPr>
    </w:tblStylePr>
    <w:tblStylePr w:type="lastRow">
      <w:pPr>
        <w:spacing w:before="0" w:after="0" w:line="240" w:lineRule="auto"/>
      </w:pPr>
      <w:rPr>
        <w:b/>
        <w:bCs/>
      </w:rPr>
      <w:tblPr/>
      <w:tcPr>
        <w:tcBorders>
          <w:top w:val="double" w:color="71CF50" w:themeColor="accent6" w:themeTint="BF" w:sz="6"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827C8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827C8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827C8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827C87"/>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827C8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827C8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827C87"/>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39"/>
    <w:rsid w:val="00827C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827C87"/>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827C87"/>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827C87"/>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827C8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827C8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827C8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unhideWhenUsed/>
    <w:rsid w:val="00827C8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827C8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827C87"/>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827C8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827C87"/>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827C8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827C87"/>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827C8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827C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827C87"/>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827C87"/>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827C8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Hyperlink">
    <w:name w:val="Hyperlink"/>
    <w:basedOn w:val="DefaultParagraphFont"/>
    <w:uiPriority w:val="99"/>
    <w:unhideWhenUsed/>
    <w:rsid w:val="00661BA3"/>
    <w:rPr>
      <w:color w:val="467886" w:themeColor="hyperlink"/>
      <w:u w:val="single"/>
    </w:rPr>
  </w:style>
  <w:style w:type="character" w:styleId="UnresolvedMention">
    <w:name w:val="Unresolved Mention"/>
    <w:basedOn w:val="DefaultParagraphFont"/>
    <w:uiPriority w:val="99"/>
    <w:semiHidden/>
    <w:unhideWhenUsed/>
    <w:rsid w:val="00661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4473">
      <w:marLeft w:val="0"/>
      <w:marRight w:val="0"/>
      <w:marTop w:val="0"/>
      <w:marBottom w:val="0"/>
      <w:divBdr>
        <w:top w:val="none" w:sz="0" w:space="0" w:color="auto"/>
        <w:left w:val="none" w:sz="0" w:space="0" w:color="auto"/>
        <w:bottom w:val="none" w:sz="0" w:space="0" w:color="auto"/>
        <w:right w:val="none" w:sz="0" w:space="0" w:color="auto"/>
      </w:divBdr>
    </w:div>
    <w:div w:id="122501684">
      <w:marLeft w:val="0"/>
      <w:marRight w:val="0"/>
      <w:marTop w:val="0"/>
      <w:marBottom w:val="0"/>
      <w:divBdr>
        <w:top w:val="none" w:sz="0" w:space="0" w:color="auto"/>
        <w:left w:val="none" w:sz="0" w:space="0" w:color="auto"/>
        <w:bottom w:val="none" w:sz="0" w:space="0" w:color="auto"/>
        <w:right w:val="none" w:sz="0" w:space="0" w:color="auto"/>
      </w:divBdr>
    </w:div>
    <w:div w:id="131990380">
      <w:marLeft w:val="0"/>
      <w:marRight w:val="0"/>
      <w:marTop w:val="0"/>
      <w:marBottom w:val="0"/>
      <w:divBdr>
        <w:top w:val="none" w:sz="0" w:space="0" w:color="auto"/>
        <w:left w:val="none" w:sz="0" w:space="0" w:color="auto"/>
        <w:bottom w:val="none" w:sz="0" w:space="0" w:color="auto"/>
        <w:right w:val="none" w:sz="0" w:space="0" w:color="auto"/>
      </w:divBdr>
    </w:div>
    <w:div w:id="141774264">
      <w:marLeft w:val="0"/>
      <w:marRight w:val="0"/>
      <w:marTop w:val="0"/>
      <w:marBottom w:val="0"/>
      <w:divBdr>
        <w:top w:val="none" w:sz="0" w:space="0" w:color="auto"/>
        <w:left w:val="none" w:sz="0" w:space="0" w:color="auto"/>
        <w:bottom w:val="none" w:sz="0" w:space="0" w:color="auto"/>
        <w:right w:val="none" w:sz="0" w:space="0" w:color="auto"/>
      </w:divBdr>
    </w:div>
    <w:div w:id="164563813">
      <w:marLeft w:val="0"/>
      <w:marRight w:val="0"/>
      <w:marTop w:val="0"/>
      <w:marBottom w:val="0"/>
      <w:divBdr>
        <w:top w:val="none" w:sz="0" w:space="0" w:color="auto"/>
        <w:left w:val="none" w:sz="0" w:space="0" w:color="auto"/>
        <w:bottom w:val="none" w:sz="0" w:space="0" w:color="auto"/>
        <w:right w:val="none" w:sz="0" w:space="0" w:color="auto"/>
      </w:divBdr>
    </w:div>
    <w:div w:id="167915388">
      <w:marLeft w:val="0"/>
      <w:marRight w:val="0"/>
      <w:marTop w:val="0"/>
      <w:marBottom w:val="0"/>
      <w:divBdr>
        <w:top w:val="none" w:sz="0" w:space="0" w:color="auto"/>
        <w:left w:val="none" w:sz="0" w:space="0" w:color="auto"/>
        <w:bottom w:val="none" w:sz="0" w:space="0" w:color="auto"/>
        <w:right w:val="none" w:sz="0" w:space="0" w:color="auto"/>
      </w:divBdr>
    </w:div>
    <w:div w:id="175118431">
      <w:marLeft w:val="0"/>
      <w:marRight w:val="0"/>
      <w:marTop w:val="0"/>
      <w:marBottom w:val="0"/>
      <w:divBdr>
        <w:top w:val="none" w:sz="0" w:space="0" w:color="auto"/>
        <w:left w:val="none" w:sz="0" w:space="0" w:color="auto"/>
        <w:bottom w:val="none" w:sz="0" w:space="0" w:color="auto"/>
        <w:right w:val="none" w:sz="0" w:space="0" w:color="auto"/>
      </w:divBdr>
    </w:div>
    <w:div w:id="186875596">
      <w:marLeft w:val="0"/>
      <w:marRight w:val="0"/>
      <w:marTop w:val="0"/>
      <w:marBottom w:val="0"/>
      <w:divBdr>
        <w:top w:val="none" w:sz="0" w:space="0" w:color="auto"/>
        <w:left w:val="none" w:sz="0" w:space="0" w:color="auto"/>
        <w:bottom w:val="none" w:sz="0" w:space="0" w:color="auto"/>
        <w:right w:val="none" w:sz="0" w:space="0" w:color="auto"/>
      </w:divBdr>
    </w:div>
    <w:div w:id="194781045">
      <w:marLeft w:val="0"/>
      <w:marRight w:val="0"/>
      <w:marTop w:val="0"/>
      <w:marBottom w:val="0"/>
      <w:divBdr>
        <w:top w:val="none" w:sz="0" w:space="0" w:color="auto"/>
        <w:left w:val="none" w:sz="0" w:space="0" w:color="auto"/>
        <w:bottom w:val="none" w:sz="0" w:space="0" w:color="auto"/>
        <w:right w:val="none" w:sz="0" w:space="0" w:color="auto"/>
      </w:divBdr>
    </w:div>
    <w:div w:id="196049640">
      <w:marLeft w:val="0"/>
      <w:marRight w:val="0"/>
      <w:marTop w:val="0"/>
      <w:marBottom w:val="0"/>
      <w:divBdr>
        <w:top w:val="none" w:sz="0" w:space="0" w:color="auto"/>
        <w:left w:val="none" w:sz="0" w:space="0" w:color="auto"/>
        <w:bottom w:val="none" w:sz="0" w:space="0" w:color="auto"/>
        <w:right w:val="none" w:sz="0" w:space="0" w:color="auto"/>
      </w:divBdr>
    </w:div>
    <w:div w:id="275724344">
      <w:marLeft w:val="0"/>
      <w:marRight w:val="0"/>
      <w:marTop w:val="0"/>
      <w:marBottom w:val="0"/>
      <w:divBdr>
        <w:top w:val="none" w:sz="0" w:space="0" w:color="auto"/>
        <w:left w:val="none" w:sz="0" w:space="0" w:color="auto"/>
        <w:bottom w:val="none" w:sz="0" w:space="0" w:color="auto"/>
        <w:right w:val="none" w:sz="0" w:space="0" w:color="auto"/>
      </w:divBdr>
    </w:div>
    <w:div w:id="395907257">
      <w:marLeft w:val="0"/>
      <w:marRight w:val="0"/>
      <w:marTop w:val="0"/>
      <w:marBottom w:val="0"/>
      <w:divBdr>
        <w:top w:val="none" w:sz="0" w:space="0" w:color="auto"/>
        <w:left w:val="none" w:sz="0" w:space="0" w:color="auto"/>
        <w:bottom w:val="none" w:sz="0" w:space="0" w:color="auto"/>
        <w:right w:val="none" w:sz="0" w:space="0" w:color="auto"/>
      </w:divBdr>
    </w:div>
    <w:div w:id="413402623">
      <w:marLeft w:val="0"/>
      <w:marRight w:val="0"/>
      <w:marTop w:val="0"/>
      <w:marBottom w:val="0"/>
      <w:divBdr>
        <w:top w:val="none" w:sz="0" w:space="0" w:color="auto"/>
        <w:left w:val="none" w:sz="0" w:space="0" w:color="auto"/>
        <w:bottom w:val="none" w:sz="0" w:space="0" w:color="auto"/>
        <w:right w:val="none" w:sz="0" w:space="0" w:color="auto"/>
      </w:divBdr>
    </w:div>
    <w:div w:id="438599424">
      <w:marLeft w:val="0"/>
      <w:marRight w:val="0"/>
      <w:marTop w:val="0"/>
      <w:marBottom w:val="0"/>
      <w:divBdr>
        <w:top w:val="none" w:sz="0" w:space="0" w:color="auto"/>
        <w:left w:val="none" w:sz="0" w:space="0" w:color="auto"/>
        <w:bottom w:val="none" w:sz="0" w:space="0" w:color="auto"/>
        <w:right w:val="none" w:sz="0" w:space="0" w:color="auto"/>
      </w:divBdr>
    </w:div>
    <w:div w:id="464322573">
      <w:marLeft w:val="0"/>
      <w:marRight w:val="0"/>
      <w:marTop w:val="0"/>
      <w:marBottom w:val="0"/>
      <w:divBdr>
        <w:top w:val="none" w:sz="0" w:space="0" w:color="auto"/>
        <w:left w:val="none" w:sz="0" w:space="0" w:color="auto"/>
        <w:bottom w:val="none" w:sz="0" w:space="0" w:color="auto"/>
        <w:right w:val="none" w:sz="0" w:space="0" w:color="auto"/>
      </w:divBdr>
    </w:div>
    <w:div w:id="507790690">
      <w:marLeft w:val="0"/>
      <w:marRight w:val="0"/>
      <w:marTop w:val="0"/>
      <w:marBottom w:val="0"/>
      <w:divBdr>
        <w:top w:val="none" w:sz="0" w:space="0" w:color="auto"/>
        <w:left w:val="none" w:sz="0" w:space="0" w:color="auto"/>
        <w:bottom w:val="none" w:sz="0" w:space="0" w:color="auto"/>
        <w:right w:val="none" w:sz="0" w:space="0" w:color="auto"/>
      </w:divBdr>
    </w:div>
    <w:div w:id="512960033">
      <w:marLeft w:val="0"/>
      <w:marRight w:val="0"/>
      <w:marTop w:val="0"/>
      <w:marBottom w:val="0"/>
      <w:divBdr>
        <w:top w:val="none" w:sz="0" w:space="0" w:color="auto"/>
        <w:left w:val="none" w:sz="0" w:space="0" w:color="auto"/>
        <w:bottom w:val="none" w:sz="0" w:space="0" w:color="auto"/>
        <w:right w:val="none" w:sz="0" w:space="0" w:color="auto"/>
      </w:divBdr>
    </w:div>
    <w:div w:id="560941915">
      <w:marLeft w:val="0"/>
      <w:marRight w:val="0"/>
      <w:marTop w:val="0"/>
      <w:marBottom w:val="0"/>
      <w:divBdr>
        <w:top w:val="none" w:sz="0" w:space="0" w:color="auto"/>
        <w:left w:val="none" w:sz="0" w:space="0" w:color="auto"/>
        <w:bottom w:val="none" w:sz="0" w:space="0" w:color="auto"/>
        <w:right w:val="none" w:sz="0" w:space="0" w:color="auto"/>
      </w:divBdr>
    </w:div>
    <w:div w:id="564485867">
      <w:marLeft w:val="0"/>
      <w:marRight w:val="0"/>
      <w:marTop w:val="0"/>
      <w:marBottom w:val="0"/>
      <w:divBdr>
        <w:top w:val="none" w:sz="0" w:space="0" w:color="auto"/>
        <w:left w:val="none" w:sz="0" w:space="0" w:color="auto"/>
        <w:bottom w:val="none" w:sz="0" w:space="0" w:color="auto"/>
        <w:right w:val="none" w:sz="0" w:space="0" w:color="auto"/>
      </w:divBdr>
    </w:div>
    <w:div w:id="570433978">
      <w:marLeft w:val="0"/>
      <w:marRight w:val="0"/>
      <w:marTop w:val="0"/>
      <w:marBottom w:val="0"/>
      <w:divBdr>
        <w:top w:val="none" w:sz="0" w:space="0" w:color="auto"/>
        <w:left w:val="none" w:sz="0" w:space="0" w:color="auto"/>
        <w:bottom w:val="none" w:sz="0" w:space="0" w:color="auto"/>
        <w:right w:val="none" w:sz="0" w:space="0" w:color="auto"/>
      </w:divBdr>
    </w:div>
    <w:div w:id="577130234">
      <w:marLeft w:val="0"/>
      <w:marRight w:val="0"/>
      <w:marTop w:val="0"/>
      <w:marBottom w:val="0"/>
      <w:divBdr>
        <w:top w:val="none" w:sz="0" w:space="0" w:color="auto"/>
        <w:left w:val="none" w:sz="0" w:space="0" w:color="auto"/>
        <w:bottom w:val="none" w:sz="0" w:space="0" w:color="auto"/>
        <w:right w:val="none" w:sz="0" w:space="0" w:color="auto"/>
      </w:divBdr>
    </w:div>
    <w:div w:id="591666441">
      <w:marLeft w:val="0"/>
      <w:marRight w:val="0"/>
      <w:marTop w:val="0"/>
      <w:marBottom w:val="0"/>
      <w:divBdr>
        <w:top w:val="none" w:sz="0" w:space="0" w:color="auto"/>
        <w:left w:val="none" w:sz="0" w:space="0" w:color="auto"/>
        <w:bottom w:val="none" w:sz="0" w:space="0" w:color="auto"/>
        <w:right w:val="none" w:sz="0" w:space="0" w:color="auto"/>
      </w:divBdr>
    </w:div>
    <w:div w:id="592472718">
      <w:marLeft w:val="0"/>
      <w:marRight w:val="0"/>
      <w:marTop w:val="0"/>
      <w:marBottom w:val="0"/>
      <w:divBdr>
        <w:top w:val="none" w:sz="0" w:space="0" w:color="auto"/>
        <w:left w:val="none" w:sz="0" w:space="0" w:color="auto"/>
        <w:bottom w:val="none" w:sz="0" w:space="0" w:color="auto"/>
        <w:right w:val="none" w:sz="0" w:space="0" w:color="auto"/>
      </w:divBdr>
    </w:div>
    <w:div w:id="603155580">
      <w:marLeft w:val="0"/>
      <w:marRight w:val="0"/>
      <w:marTop w:val="0"/>
      <w:marBottom w:val="0"/>
      <w:divBdr>
        <w:top w:val="none" w:sz="0" w:space="0" w:color="auto"/>
        <w:left w:val="none" w:sz="0" w:space="0" w:color="auto"/>
        <w:bottom w:val="none" w:sz="0" w:space="0" w:color="auto"/>
        <w:right w:val="none" w:sz="0" w:space="0" w:color="auto"/>
      </w:divBdr>
    </w:div>
    <w:div w:id="623194849">
      <w:marLeft w:val="0"/>
      <w:marRight w:val="0"/>
      <w:marTop w:val="0"/>
      <w:marBottom w:val="0"/>
      <w:divBdr>
        <w:top w:val="none" w:sz="0" w:space="0" w:color="auto"/>
        <w:left w:val="none" w:sz="0" w:space="0" w:color="auto"/>
        <w:bottom w:val="none" w:sz="0" w:space="0" w:color="auto"/>
        <w:right w:val="none" w:sz="0" w:space="0" w:color="auto"/>
      </w:divBdr>
    </w:div>
    <w:div w:id="687875871">
      <w:marLeft w:val="0"/>
      <w:marRight w:val="0"/>
      <w:marTop w:val="0"/>
      <w:marBottom w:val="0"/>
      <w:divBdr>
        <w:top w:val="none" w:sz="0" w:space="0" w:color="auto"/>
        <w:left w:val="none" w:sz="0" w:space="0" w:color="auto"/>
        <w:bottom w:val="none" w:sz="0" w:space="0" w:color="auto"/>
        <w:right w:val="none" w:sz="0" w:space="0" w:color="auto"/>
      </w:divBdr>
    </w:div>
    <w:div w:id="715159797">
      <w:marLeft w:val="0"/>
      <w:marRight w:val="0"/>
      <w:marTop w:val="0"/>
      <w:marBottom w:val="0"/>
      <w:divBdr>
        <w:top w:val="none" w:sz="0" w:space="0" w:color="auto"/>
        <w:left w:val="none" w:sz="0" w:space="0" w:color="auto"/>
        <w:bottom w:val="none" w:sz="0" w:space="0" w:color="auto"/>
        <w:right w:val="none" w:sz="0" w:space="0" w:color="auto"/>
      </w:divBdr>
    </w:div>
    <w:div w:id="785540541">
      <w:marLeft w:val="0"/>
      <w:marRight w:val="0"/>
      <w:marTop w:val="0"/>
      <w:marBottom w:val="0"/>
      <w:divBdr>
        <w:top w:val="none" w:sz="0" w:space="0" w:color="auto"/>
        <w:left w:val="none" w:sz="0" w:space="0" w:color="auto"/>
        <w:bottom w:val="none" w:sz="0" w:space="0" w:color="auto"/>
        <w:right w:val="none" w:sz="0" w:space="0" w:color="auto"/>
      </w:divBdr>
    </w:div>
    <w:div w:id="814420707">
      <w:marLeft w:val="0"/>
      <w:marRight w:val="0"/>
      <w:marTop w:val="0"/>
      <w:marBottom w:val="0"/>
      <w:divBdr>
        <w:top w:val="none" w:sz="0" w:space="0" w:color="auto"/>
        <w:left w:val="none" w:sz="0" w:space="0" w:color="auto"/>
        <w:bottom w:val="none" w:sz="0" w:space="0" w:color="auto"/>
        <w:right w:val="none" w:sz="0" w:space="0" w:color="auto"/>
      </w:divBdr>
    </w:div>
    <w:div w:id="852455201">
      <w:marLeft w:val="0"/>
      <w:marRight w:val="0"/>
      <w:marTop w:val="0"/>
      <w:marBottom w:val="0"/>
      <w:divBdr>
        <w:top w:val="none" w:sz="0" w:space="0" w:color="auto"/>
        <w:left w:val="none" w:sz="0" w:space="0" w:color="auto"/>
        <w:bottom w:val="none" w:sz="0" w:space="0" w:color="auto"/>
        <w:right w:val="none" w:sz="0" w:space="0" w:color="auto"/>
      </w:divBdr>
    </w:div>
    <w:div w:id="857277928">
      <w:marLeft w:val="0"/>
      <w:marRight w:val="0"/>
      <w:marTop w:val="0"/>
      <w:marBottom w:val="0"/>
      <w:divBdr>
        <w:top w:val="none" w:sz="0" w:space="0" w:color="auto"/>
        <w:left w:val="none" w:sz="0" w:space="0" w:color="auto"/>
        <w:bottom w:val="none" w:sz="0" w:space="0" w:color="auto"/>
        <w:right w:val="none" w:sz="0" w:space="0" w:color="auto"/>
      </w:divBdr>
    </w:div>
    <w:div w:id="873814556">
      <w:marLeft w:val="0"/>
      <w:marRight w:val="0"/>
      <w:marTop w:val="0"/>
      <w:marBottom w:val="0"/>
      <w:divBdr>
        <w:top w:val="none" w:sz="0" w:space="0" w:color="auto"/>
        <w:left w:val="none" w:sz="0" w:space="0" w:color="auto"/>
        <w:bottom w:val="none" w:sz="0" w:space="0" w:color="auto"/>
        <w:right w:val="none" w:sz="0" w:space="0" w:color="auto"/>
      </w:divBdr>
    </w:div>
    <w:div w:id="902254674">
      <w:marLeft w:val="0"/>
      <w:marRight w:val="0"/>
      <w:marTop w:val="0"/>
      <w:marBottom w:val="0"/>
      <w:divBdr>
        <w:top w:val="none" w:sz="0" w:space="0" w:color="auto"/>
        <w:left w:val="none" w:sz="0" w:space="0" w:color="auto"/>
        <w:bottom w:val="none" w:sz="0" w:space="0" w:color="auto"/>
        <w:right w:val="none" w:sz="0" w:space="0" w:color="auto"/>
      </w:divBdr>
    </w:div>
    <w:div w:id="922907637">
      <w:marLeft w:val="0"/>
      <w:marRight w:val="0"/>
      <w:marTop w:val="0"/>
      <w:marBottom w:val="0"/>
      <w:divBdr>
        <w:top w:val="none" w:sz="0" w:space="0" w:color="auto"/>
        <w:left w:val="none" w:sz="0" w:space="0" w:color="auto"/>
        <w:bottom w:val="none" w:sz="0" w:space="0" w:color="auto"/>
        <w:right w:val="none" w:sz="0" w:space="0" w:color="auto"/>
      </w:divBdr>
    </w:div>
    <w:div w:id="1003510783">
      <w:marLeft w:val="0"/>
      <w:marRight w:val="0"/>
      <w:marTop w:val="0"/>
      <w:marBottom w:val="0"/>
      <w:divBdr>
        <w:top w:val="none" w:sz="0" w:space="0" w:color="auto"/>
        <w:left w:val="none" w:sz="0" w:space="0" w:color="auto"/>
        <w:bottom w:val="none" w:sz="0" w:space="0" w:color="auto"/>
        <w:right w:val="none" w:sz="0" w:space="0" w:color="auto"/>
      </w:divBdr>
    </w:div>
    <w:div w:id="1014890525">
      <w:marLeft w:val="0"/>
      <w:marRight w:val="0"/>
      <w:marTop w:val="0"/>
      <w:marBottom w:val="0"/>
      <w:divBdr>
        <w:top w:val="none" w:sz="0" w:space="0" w:color="auto"/>
        <w:left w:val="none" w:sz="0" w:space="0" w:color="auto"/>
        <w:bottom w:val="none" w:sz="0" w:space="0" w:color="auto"/>
        <w:right w:val="none" w:sz="0" w:space="0" w:color="auto"/>
      </w:divBdr>
    </w:div>
    <w:div w:id="1120804746">
      <w:marLeft w:val="0"/>
      <w:marRight w:val="0"/>
      <w:marTop w:val="0"/>
      <w:marBottom w:val="0"/>
      <w:divBdr>
        <w:top w:val="none" w:sz="0" w:space="0" w:color="auto"/>
        <w:left w:val="none" w:sz="0" w:space="0" w:color="auto"/>
        <w:bottom w:val="none" w:sz="0" w:space="0" w:color="auto"/>
        <w:right w:val="none" w:sz="0" w:space="0" w:color="auto"/>
      </w:divBdr>
    </w:div>
    <w:div w:id="1140921449">
      <w:marLeft w:val="0"/>
      <w:marRight w:val="0"/>
      <w:marTop w:val="0"/>
      <w:marBottom w:val="0"/>
      <w:divBdr>
        <w:top w:val="none" w:sz="0" w:space="0" w:color="auto"/>
        <w:left w:val="none" w:sz="0" w:space="0" w:color="auto"/>
        <w:bottom w:val="none" w:sz="0" w:space="0" w:color="auto"/>
        <w:right w:val="none" w:sz="0" w:space="0" w:color="auto"/>
      </w:divBdr>
    </w:div>
    <w:div w:id="1155802216">
      <w:marLeft w:val="0"/>
      <w:marRight w:val="0"/>
      <w:marTop w:val="0"/>
      <w:marBottom w:val="0"/>
      <w:divBdr>
        <w:top w:val="none" w:sz="0" w:space="0" w:color="auto"/>
        <w:left w:val="none" w:sz="0" w:space="0" w:color="auto"/>
        <w:bottom w:val="none" w:sz="0" w:space="0" w:color="auto"/>
        <w:right w:val="none" w:sz="0" w:space="0" w:color="auto"/>
      </w:divBdr>
    </w:div>
    <w:div w:id="1211653964">
      <w:marLeft w:val="0"/>
      <w:marRight w:val="0"/>
      <w:marTop w:val="0"/>
      <w:marBottom w:val="0"/>
      <w:divBdr>
        <w:top w:val="none" w:sz="0" w:space="0" w:color="auto"/>
        <w:left w:val="none" w:sz="0" w:space="0" w:color="auto"/>
        <w:bottom w:val="none" w:sz="0" w:space="0" w:color="auto"/>
        <w:right w:val="none" w:sz="0" w:space="0" w:color="auto"/>
      </w:divBdr>
    </w:div>
    <w:div w:id="1216431050">
      <w:marLeft w:val="0"/>
      <w:marRight w:val="0"/>
      <w:marTop w:val="0"/>
      <w:marBottom w:val="0"/>
      <w:divBdr>
        <w:top w:val="none" w:sz="0" w:space="0" w:color="auto"/>
        <w:left w:val="none" w:sz="0" w:space="0" w:color="auto"/>
        <w:bottom w:val="none" w:sz="0" w:space="0" w:color="auto"/>
        <w:right w:val="none" w:sz="0" w:space="0" w:color="auto"/>
      </w:divBdr>
    </w:div>
    <w:div w:id="1247302530">
      <w:marLeft w:val="0"/>
      <w:marRight w:val="0"/>
      <w:marTop w:val="0"/>
      <w:marBottom w:val="0"/>
      <w:divBdr>
        <w:top w:val="none" w:sz="0" w:space="0" w:color="auto"/>
        <w:left w:val="none" w:sz="0" w:space="0" w:color="auto"/>
        <w:bottom w:val="none" w:sz="0" w:space="0" w:color="auto"/>
        <w:right w:val="none" w:sz="0" w:space="0" w:color="auto"/>
      </w:divBdr>
    </w:div>
    <w:div w:id="1263149513">
      <w:marLeft w:val="0"/>
      <w:marRight w:val="0"/>
      <w:marTop w:val="0"/>
      <w:marBottom w:val="0"/>
      <w:divBdr>
        <w:top w:val="none" w:sz="0" w:space="0" w:color="auto"/>
        <w:left w:val="none" w:sz="0" w:space="0" w:color="auto"/>
        <w:bottom w:val="none" w:sz="0" w:space="0" w:color="auto"/>
        <w:right w:val="none" w:sz="0" w:space="0" w:color="auto"/>
      </w:divBdr>
    </w:div>
    <w:div w:id="1350446958">
      <w:marLeft w:val="0"/>
      <w:marRight w:val="0"/>
      <w:marTop w:val="0"/>
      <w:marBottom w:val="0"/>
      <w:divBdr>
        <w:top w:val="none" w:sz="0" w:space="0" w:color="auto"/>
        <w:left w:val="none" w:sz="0" w:space="0" w:color="auto"/>
        <w:bottom w:val="none" w:sz="0" w:space="0" w:color="auto"/>
        <w:right w:val="none" w:sz="0" w:space="0" w:color="auto"/>
      </w:divBdr>
    </w:div>
    <w:div w:id="1375737651">
      <w:marLeft w:val="0"/>
      <w:marRight w:val="0"/>
      <w:marTop w:val="0"/>
      <w:marBottom w:val="0"/>
      <w:divBdr>
        <w:top w:val="none" w:sz="0" w:space="0" w:color="auto"/>
        <w:left w:val="none" w:sz="0" w:space="0" w:color="auto"/>
        <w:bottom w:val="none" w:sz="0" w:space="0" w:color="auto"/>
        <w:right w:val="none" w:sz="0" w:space="0" w:color="auto"/>
      </w:divBdr>
    </w:div>
    <w:div w:id="1399135482">
      <w:marLeft w:val="0"/>
      <w:marRight w:val="0"/>
      <w:marTop w:val="0"/>
      <w:marBottom w:val="0"/>
      <w:divBdr>
        <w:top w:val="none" w:sz="0" w:space="0" w:color="auto"/>
        <w:left w:val="none" w:sz="0" w:space="0" w:color="auto"/>
        <w:bottom w:val="none" w:sz="0" w:space="0" w:color="auto"/>
        <w:right w:val="none" w:sz="0" w:space="0" w:color="auto"/>
      </w:divBdr>
    </w:div>
    <w:div w:id="1404718981">
      <w:marLeft w:val="0"/>
      <w:marRight w:val="0"/>
      <w:marTop w:val="0"/>
      <w:marBottom w:val="0"/>
      <w:divBdr>
        <w:top w:val="none" w:sz="0" w:space="0" w:color="auto"/>
        <w:left w:val="none" w:sz="0" w:space="0" w:color="auto"/>
        <w:bottom w:val="none" w:sz="0" w:space="0" w:color="auto"/>
        <w:right w:val="none" w:sz="0" w:space="0" w:color="auto"/>
      </w:divBdr>
    </w:div>
    <w:div w:id="1440027062">
      <w:marLeft w:val="0"/>
      <w:marRight w:val="0"/>
      <w:marTop w:val="0"/>
      <w:marBottom w:val="0"/>
      <w:divBdr>
        <w:top w:val="none" w:sz="0" w:space="0" w:color="auto"/>
        <w:left w:val="none" w:sz="0" w:space="0" w:color="auto"/>
        <w:bottom w:val="none" w:sz="0" w:space="0" w:color="auto"/>
        <w:right w:val="none" w:sz="0" w:space="0" w:color="auto"/>
      </w:divBdr>
    </w:div>
    <w:div w:id="1521428467">
      <w:marLeft w:val="0"/>
      <w:marRight w:val="0"/>
      <w:marTop w:val="0"/>
      <w:marBottom w:val="0"/>
      <w:divBdr>
        <w:top w:val="none" w:sz="0" w:space="0" w:color="auto"/>
        <w:left w:val="none" w:sz="0" w:space="0" w:color="auto"/>
        <w:bottom w:val="none" w:sz="0" w:space="0" w:color="auto"/>
        <w:right w:val="none" w:sz="0" w:space="0" w:color="auto"/>
      </w:divBdr>
    </w:div>
    <w:div w:id="1570653004">
      <w:marLeft w:val="0"/>
      <w:marRight w:val="0"/>
      <w:marTop w:val="0"/>
      <w:marBottom w:val="0"/>
      <w:divBdr>
        <w:top w:val="none" w:sz="0" w:space="0" w:color="auto"/>
        <w:left w:val="none" w:sz="0" w:space="0" w:color="auto"/>
        <w:bottom w:val="none" w:sz="0" w:space="0" w:color="auto"/>
        <w:right w:val="none" w:sz="0" w:space="0" w:color="auto"/>
      </w:divBdr>
    </w:div>
    <w:div w:id="1643729043">
      <w:marLeft w:val="0"/>
      <w:marRight w:val="0"/>
      <w:marTop w:val="0"/>
      <w:marBottom w:val="0"/>
      <w:divBdr>
        <w:top w:val="none" w:sz="0" w:space="0" w:color="auto"/>
        <w:left w:val="none" w:sz="0" w:space="0" w:color="auto"/>
        <w:bottom w:val="none" w:sz="0" w:space="0" w:color="auto"/>
        <w:right w:val="none" w:sz="0" w:space="0" w:color="auto"/>
      </w:divBdr>
    </w:div>
    <w:div w:id="1660769453">
      <w:marLeft w:val="0"/>
      <w:marRight w:val="0"/>
      <w:marTop w:val="0"/>
      <w:marBottom w:val="0"/>
      <w:divBdr>
        <w:top w:val="none" w:sz="0" w:space="0" w:color="auto"/>
        <w:left w:val="none" w:sz="0" w:space="0" w:color="auto"/>
        <w:bottom w:val="none" w:sz="0" w:space="0" w:color="auto"/>
        <w:right w:val="none" w:sz="0" w:space="0" w:color="auto"/>
      </w:divBdr>
    </w:div>
    <w:div w:id="1670059049">
      <w:marLeft w:val="0"/>
      <w:marRight w:val="0"/>
      <w:marTop w:val="0"/>
      <w:marBottom w:val="0"/>
      <w:divBdr>
        <w:top w:val="none" w:sz="0" w:space="0" w:color="auto"/>
        <w:left w:val="none" w:sz="0" w:space="0" w:color="auto"/>
        <w:bottom w:val="none" w:sz="0" w:space="0" w:color="auto"/>
        <w:right w:val="none" w:sz="0" w:space="0" w:color="auto"/>
      </w:divBdr>
    </w:div>
    <w:div w:id="1672027169">
      <w:marLeft w:val="0"/>
      <w:marRight w:val="0"/>
      <w:marTop w:val="0"/>
      <w:marBottom w:val="0"/>
      <w:divBdr>
        <w:top w:val="none" w:sz="0" w:space="0" w:color="auto"/>
        <w:left w:val="none" w:sz="0" w:space="0" w:color="auto"/>
        <w:bottom w:val="none" w:sz="0" w:space="0" w:color="auto"/>
        <w:right w:val="none" w:sz="0" w:space="0" w:color="auto"/>
      </w:divBdr>
    </w:div>
    <w:div w:id="1761291358">
      <w:marLeft w:val="0"/>
      <w:marRight w:val="0"/>
      <w:marTop w:val="0"/>
      <w:marBottom w:val="0"/>
      <w:divBdr>
        <w:top w:val="none" w:sz="0" w:space="0" w:color="auto"/>
        <w:left w:val="none" w:sz="0" w:space="0" w:color="auto"/>
        <w:bottom w:val="none" w:sz="0" w:space="0" w:color="auto"/>
        <w:right w:val="none" w:sz="0" w:space="0" w:color="auto"/>
      </w:divBdr>
    </w:div>
    <w:div w:id="1781535890">
      <w:marLeft w:val="0"/>
      <w:marRight w:val="0"/>
      <w:marTop w:val="0"/>
      <w:marBottom w:val="0"/>
      <w:divBdr>
        <w:top w:val="none" w:sz="0" w:space="0" w:color="auto"/>
        <w:left w:val="none" w:sz="0" w:space="0" w:color="auto"/>
        <w:bottom w:val="none" w:sz="0" w:space="0" w:color="auto"/>
        <w:right w:val="none" w:sz="0" w:space="0" w:color="auto"/>
      </w:divBdr>
    </w:div>
    <w:div w:id="1785416548">
      <w:marLeft w:val="0"/>
      <w:marRight w:val="0"/>
      <w:marTop w:val="0"/>
      <w:marBottom w:val="0"/>
      <w:divBdr>
        <w:top w:val="none" w:sz="0" w:space="0" w:color="auto"/>
        <w:left w:val="none" w:sz="0" w:space="0" w:color="auto"/>
        <w:bottom w:val="none" w:sz="0" w:space="0" w:color="auto"/>
        <w:right w:val="none" w:sz="0" w:space="0" w:color="auto"/>
      </w:divBdr>
    </w:div>
    <w:div w:id="1793818007">
      <w:marLeft w:val="0"/>
      <w:marRight w:val="0"/>
      <w:marTop w:val="0"/>
      <w:marBottom w:val="0"/>
      <w:divBdr>
        <w:top w:val="none" w:sz="0" w:space="0" w:color="auto"/>
        <w:left w:val="none" w:sz="0" w:space="0" w:color="auto"/>
        <w:bottom w:val="none" w:sz="0" w:space="0" w:color="auto"/>
        <w:right w:val="none" w:sz="0" w:space="0" w:color="auto"/>
      </w:divBdr>
    </w:div>
    <w:div w:id="1846821415">
      <w:marLeft w:val="0"/>
      <w:marRight w:val="0"/>
      <w:marTop w:val="0"/>
      <w:marBottom w:val="0"/>
      <w:divBdr>
        <w:top w:val="none" w:sz="0" w:space="0" w:color="auto"/>
        <w:left w:val="none" w:sz="0" w:space="0" w:color="auto"/>
        <w:bottom w:val="none" w:sz="0" w:space="0" w:color="auto"/>
        <w:right w:val="none" w:sz="0" w:space="0" w:color="auto"/>
      </w:divBdr>
    </w:div>
    <w:div w:id="1929538374">
      <w:marLeft w:val="0"/>
      <w:marRight w:val="0"/>
      <w:marTop w:val="0"/>
      <w:marBottom w:val="0"/>
      <w:divBdr>
        <w:top w:val="none" w:sz="0" w:space="0" w:color="auto"/>
        <w:left w:val="none" w:sz="0" w:space="0" w:color="auto"/>
        <w:bottom w:val="none" w:sz="0" w:space="0" w:color="auto"/>
        <w:right w:val="none" w:sz="0" w:space="0" w:color="auto"/>
      </w:divBdr>
    </w:div>
    <w:div w:id="1939678594">
      <w:marLeft w:val="0"/>
      <w:marRight w:val="0"/>
      <w:marTop w:val="0"/>
      <w:marBottom w:val="0"/>
      <w:divBdr>
        <w:top w:val="none" w:sz="0" w:space="0" w:color="auto"/>
        <w:left w:val="none" w:sz="0" w:space="0" w:color="auto"/>
        <w:bottom w:val="none" w:sz="0" w:space="0" w:color="auto"/>
        <w:right w:val="none" w:sz="0" w:space="0" w:color="auto"/>
      </w:divBdr>
    </w:div>
    <w:div w:id="1958366043">
      <w:marLeft w:val="0"/>
      <w:marRight w:val="0"/>
      <w:marTop w:val="0"/>
      <w:marBottom w:val="0"/>
      <w:divBdr>
        <w:top w:val="none" w:sz="0" w:space="0" w:color="auto"/>
        <w:left w:val="none" w:sz="0" w:space="0" w:color="auto"/>
        <w:bottom w:val="none" w:sz="0" w:space="0" w:color="auto"/>
        <w:right w:val="none" w:sz="0" w:space="0" w:color="auto"/>
      </w:divBdr>
    </w:div>
    <w:div w:id="1962028542">
      <w:marLeft w:val="0"/>
      <w:marRight w:val="0"/>
      <w:marTop w:val="0"/>
      <w:marBottom w:val="0"/>
      <w:divBdr>
        <w:top w:val="none" w:sz="0" w:space="0" w:color="auto"/>
        <w:left w:val="none" w:sz="0" w:space="0" w:color="auto"/>
        <w:bottom w:val="none" w:sz="0" w:space="0" w:color="auto"/>
        <w:right w:val="none" w:sz="0" w:space="0" w:color="auto"/>
      </w:divBdr>
    </w:div>
    <w:div w:id="1962877973">
      <w:marLeft w:val="0"/>
      <w:marRight w:val="0"/>
      <w:marTop w:val="0"/>
      <w:marBottom w:val="0"/>
      <w:divBdr>
        <w:top w:val="none" w:sz="0" w:space="0" w:color="auto"/>
        <w:left w:val="none" w:sz="0" w:space="0" w:color="auto"/>
        <w:bottom w:val="none" w:sz="0" w:space="0" w:color="auto"/>
        <w:right w:val="none" w:sz="0" w:space="0" w:color="auto"/>
      </w:divBdr>
    </w:div>
    <w:div w:id="1968926621">
      <w:marLeft w:val="0"/>
      <w:marRight w:val="0"/>
      <w:marTop w:val="0"/>
      <w:marBottom w:val="0"/>
      <w:divBdr>
        <w:top w:val="none" w:sz="0" w:space="0" w:color="auto"/>
        <w:left w:val="none" w:sz="0" w:space="0" w:color="auto"/>
        <w:bottom w:val="none" w:sz="0" w:space="0" w:color="auto"/>
        <w:right w:val="none" w:sz="0" w:space="0" w:color="auto"/>
      </w:divBdr>
    </w:div>
    <w:div w:id="1986162061">
      <w:marLeft w:val="0"/>
      <w:marRight w:val="0"/>
      <w:marTop w:val="0"/>
      <w:marBottom w:val="0"/>
      <w:divBdr>
        <w:top w:val="none" w:sz="0" w:space="0" w:color="auto"/>
        <w:left w:val="none" w:sz="0" w:space="0" w:color="auto"/>
        <w:bottom w:val="none" w:sz="0" w:space="0" w:color="auto"/>
        <w:right w:val="none" w:sz="0" w:space="0" w:color="auto"/>
      </w:divBdr>
    </w:div>
    <w:div w:id="2010449877">
      <w:marLeft w:val="0"/>
      <w:marRight w:val="0"/>
      <w:marTop w:val="0"/>
      <w:marBottom w:val="0"/>
      <w:divBdr>
        <w:top w:val="none" w:sz="0" w:space="0" w:color="auto"/>
        <w:left w:val="none" w:sz="0" w:space="0" w:color="auto"/>
        <w:bottom w:val="none" w:sz="0" w:space="0" w:color="auto"/>
        <w:right w:val="none" w:sz="0" w:space="0" w:color="auto"/>
      </w:divBdr>
    </w:div>
    <w:div w:id="2070570668">
      <w:marLeft w:val="0"/>
      <w:marRight w:val="0"/>
      <w:marTop w:val="0"/>
      <w:marBottom w:val="0"/>
      <w:divBdr>
        <w:top w:val="none" w:sz="0" w:space="0" w:color="auto"/>
        <w:left w:val="none" w:sz="0" w:space="0" w:color="auto"/>
        <w:bottom w:val="none" w:sz="0" w:space="0" w:color="auto"/>
        <w:right w:val="none" w:sz="0" w:space="0" w:color="auto"/>
      </w:divBdr>
    </w:div>
    <w:div w:id="2087457564">
      <w:marLeft w:val="0"/>
      <w:marRight w:val="0"/>
      <w:marTop w:val="0"/>
      <w:marBottom w:val="0"/>
      <w:divBdr>
        <w:top w:val="none" w:sz="0" w:space="0" w:color="auto"/>
        <w:left w:val="none" w:sz="0" w:space="0" w:color="auto"/>
        <w:bottom w:val="none" w:sz="0" w:space="0" w:color="auto"/>
        <w:right w:val="none" w:sz="0" w:space="0" w:color="auto"/>
      </w:divBdr>
    </w:div>
    <w:div w:id="21259224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kellen.zoom.us/j/95941511321" TargetMode="External" Id="R7c06bfdb54f64cdd" /></Relationships>
</file>

<file path=word/_rels/footer1.xml.rels><?xml version="1.0" encoding="UTF-8" standalone="yes"?>
<Relationships xmlns="http://schemas.openxmlformats.org/package/2006/relationships"><Relationship Id="rId1" Type="http://schemas.openxmlformats.org/officeDocument/2006/relationships/hyperlink" Target="http://www.asch.ne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AAE40168F0B045A12D3EC9DBCF7409" ma:contentTypeVersion="16" ma:contentTypeDescription="Create a new document." ma:contentTypeScope="" ma:versionID="9956e04c8e293c3ea37e559ace316975">
  <xsd:schema xmlns:xsd="http://www.w3.org/2001/XMLSchema" xmlns:xs="http://www.w3.org/2001/XMLSchema" xmlns:p="http://schemas.microsoft.com/office/2006/metadata/properties" xmlns:ns2="51f7e271-37da-49fd-8019-495e97e3ef37" xmlns:ns3="abf8571b-87cb-4338-935c-a0d4e51aadfb" targetNamespace="http://schemas.microsoft.com/office/2006/metadata/properties" ma:root="true" ma:fieldsID="7c53024ce4931503ca379509ef8c9094" ns2:_="" ns3:_="">
    <xsd:import namespace="51f7e271-37da-49fd-8019-495e97e3ef37"/>
    <xsd:import namespace="abf8571b-87cb-4338-935c-a0d4e51aadf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Locatio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7e271-37da-49fd-8019-495e97e3e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3486d5f-0198-4fe6-9ac5-bd9f70c295c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f8571b-87cb-4338-935c-a0d4e51aadf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6b54055-f6af-4990-9199-b194f771deb4}" ma:internalName="TaxCatchAll" ma:showField="CatchAllData" ma:web="abf8571b-87cb-4338-935c-a0d4e51aadf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1f7e271-37da-49fd-8019-495e97e3ef37">
      <Terms xmlns="http://schemas.microsoft.com/office/infopath/2007/PartnerControls"/>
    </lcf76f155ced4ddcb4097134ff3c332f>
    <TaxCatchAll xmlns="abf8571b-87cb-4338-935c-a0d4e51aad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27241-1815-4D4F-9401-FABB32EC4EA4}"/>
</file>

<file path=customXml/itemProps2.xml><?xml version="1.0" encoding="utf-8"?>
<ds:datastoreItem xmlns:ds="http://schemas.openxmlformats.org/officeDocument/2006/customXml" ds:itemID="{D9A3C218-75C3-4922-8D20-FCF0AB8FA440}">
  <ds:schemaRefs>
    <ds:schemaRef ds:uri="http://schemas.microsoft.com/sharepoint/v3/contenttype/forms"/>
  </ds:schemaRefs>
</ds:datastoreItem>
</file>

<file path=customXml/itemProps3.xml><?xml version="1.0" encoding="utf-8"?>
<ds:datastoreItem xmlns:ds="http://schemas.openxmlformats.org/officeDocument/2006/customXml" ds:itemID="{D3917560-A28E-4B5A-B92D-9686C9A5D45C}">
  <ds:schemaRefs>
    <ds:schemaRef ds:uri="http://schemas.microsoft.com/office/2006/metadata/properties"/>
    <ds:schemaRef ds:uri="http://schemas.microsoft.com/office/infopath/2007/PartnerControls"/>
    <ds:schemaRef ds:uri="51f7e271-37da-49fd-8019-495e97e3ef37"/>
    <ds:schemaRef ds:uri="abf8571b-87cb-4338-935c-a0d4e51aadfb"/>
  </ds:schemaRefs>
</ds:datastoreItem>
</file>

<file path=customXml/itemProps4.xml><?xml version="1.0" encoding="utf-8"?>
<ds:datastoreItem xmlns:ds="http://schemas.openxmlformats.org/officeDocument/2006/customXml" ds:itemID="{D8F39259-E317-4A24-905E-93A40F1BD43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lastModifiedBy>Charlie Healy</lastModifiedBy>
  <revision>14</revision>
  <lastPrinted>2026-01-06T20:43:00.0000000Z</lastPrinted>
  <dcterms:created xsi:type="dcterms:W3CDTF">2026-01-06T20:43:00.0000000Z</dcterms:created>
  <dcterms:modified xsi:type="dcterms:W3CDTF">2026-03-01T20:49:55.0705079Z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0x0101005FAAE40168F0B045A12D3EC9DBCF7409</vt:lpwstr>
  </property>
  <property fmtid="{D5CDD505-2E9C-101B-9397-08002B2CF9AE}" pid="3" name="MediaServiceImageTags">
    <vt:lpwstr/>
  </property>
</Properties>
</file>