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378E" w14:textId="742C8EC2" w:rsidR="00E42524" w:rsidRDefault="00C91147" w:rsidP="00E4252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4" w:firstLine="0"/>
        <w:rPr>
          <w:b/>
          <w:i w:val="0"/>
          <w:iCs/>
          <w:sz w:val="24"/>
          <w:szCs w:val="24"/>
        </w:rPr>
      </w:pPr>
      <w:r>
        <w:rPr>
          <w:b/>
          <w:color w:val="003E53"/>
          <w:sz w:val="24"/>
          <w:szCs w:val="24"/>
        </w:rPr>
        <w:t xml:space="preserve"> </w:t>
      </w:r>
      <w:r>
        <w:rPr>
          <w:b/>
          <w:color w:val="003E53"/>
          <w:sz w:val="24"/>
          <w:szCs w:val="24"/>
        </w:rPr>
        <w:br/>
      </w:r>
      <w:r w:rsidR="0022396D" w:rsidRPr="004C04C8">
        <w:rPr>
          <w:b/>
          <w:i w:val="0"/>
          <w:iCs/>
          <w:color w:val="003E53"/>
          <w:sz w:val="24"/>
          <w:szCs w:val="24"/>
        </w:rPr>
        <w:t>ASCH Clinical Hypnosis Education and Training</w:t>
      </w:r>
      <w:r w:rsidR="00E42524">
        <w:rPr>
          <w:b/>
          <w:i w:val="0"/>
          <w:iCs/>
          <w:color w:val="003E53"/>
          <w:sz w:val="24"/>
          <w:szCs w:val="24"/>
        </w:rPr>
        <w:br/>
      </w:r>
      <w:r w:rsidR="00E42524" w:rsidRPr="004C04C8">
        <w:rPr>
          <w:b/>
          <w:i w:val="0"/>
          <w:iCs/>
          <w:color w:val="003E53"/>
          <w:sz w:val="24"/>
          <w:szCs w:val="24"/>
        </w:rPr>
        <w:t>Level 1 Workshop</w:t>
      </w:r>
      <w:r w:rsidR="00E42524" w:rsidRPr="004C04C8">
        <w:rPr>
          <w:b/>
          <w:i w:val="0"/>
          <w:iCs/>
          <w:sz w:val="24"/>
          <w:szCs w:val="24"/>
        </w:rPr>
        <w:t xml:space="preserve"> </w:t>
      </w:r>
    </w:p>
    <w:p w14:paraId="2C0729FB" w14:textId="77777777" w:rsidR="00165CD0" w:rsidRDefault="00165CD0" w:rsidP="00E4252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4" w:firstLine="0"/>
        <w:rPr>
          <w:b/>
          <w:i w:val="0"/>
          <w:iCs/>
          <w:sz w:val="24"/>
          <w:szCs w:val="24"/>
        </w:rPr>
      </w:pPr>
    </w:p>
    <w:p w14:paraId="68EEC682" w14:textId="512AF9D7" w:rsidR="00165CD0" w:rsidRDefault="00165CD0" w:rsidP="00E4252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4" w:firstLine="0"/>
        <w:rPr>
          <w:b/>
          <w:i w:val="0"/>
          <w:iCs/>
          <w:sz w:val="24"/>
          <w:szCs w:val="24"/>
        </w:rPr>
      </w:pPr>
      <w:r>
        <w:rPr>
          <w:b/>
          <w:i w:val="0"/>
          <w:iCs/>
          <w:sz w:val="24"/>
          <w:szCs w:val="24"/>
        </w:rPr>
        <w:t>Updates for Weekend 2</w:t>
      </w:r>
    </w:p>
    <w:p w14:paraId="3D3FEBA3" w14:textId="77777777" w:rsidR="00165CD0" w:rsidRPr="00165CD0" w:rsidRDefault="00165CD0" w:rsidP="00E4252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4" w:firstLine="0"/>
        <w:rPr>
          <w:b/>
          <w:sz w:val="24"/>
          <w:szCs w:val="24"/>
        </w:rPr>
      </w:pPr>
    </w:p>
    <w:p w14:paraId="1A0F1893" w14:textId="2AF185CB" w:rsidR="00165CD0" w:rsidRPr="00165CD0" w:rsidRDefault="00165CD0" w:rsidP="00E4252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4" w:firstLine="0"/>
        <w:rPr>
          <w:sz w:val="24"/>
          <w:szCs w:val="24"/>
        </w:rPr>
      </w:pPr>
      <w:r w:rsidRPr="00165CD0">
        <w:rPr>
          <w:b/>
          <w:sz w:val="24"/>
          <w:szCs w:val="24"/>
        </w:rPr>
        <w:t>All times are in EST</w:t>
      </w:r>
    </w:p>
    <w:p w14:paraId="57F3B1BE" w14:textId="132EF0FA" w:rsidR="005C71A9" w:rsidRPr="00E42524" w:rsidRDefault="00847757" w:rsidP="00E42524">
      <w:pPr>
        <w:spacing w:after="32" w:line="259" w:lineRule="auto"/>
        <w:ind w:left="0" w:firstLine="0"/>
        <w:rPr>
          <w:i w:val="0"/>
          <w:sz w:val="24"/>
          <w:szCs w:val="24"/>
        </w:rPr>
      </w:pPr>
      <w:r w:rsidRPr="004C04C8">
        <w:rPr>
          <w:i w:val="0"/>
          <w:sz w:val="24"/>
          <w:szCs w:val="24"/>
        </w:rPr>
        <w:tab/>
        <w:t xml:space="preserve"> </w:t>
      </w:r>
    </w:p>
    <w:p w14:paraId="2C586E5B" w14:textId="77777777" w:rsidR="007B0B9E" w:rsidRPr="00900024" w:rsidRDefault="007B0B9E" w:rsidP="008638ED">
      <w:pPr>
        <w:ind w:left="0" w:firstLine="0"/>
        <w:rPr>
          <w:u w:val="single"/>
        </w:rPr>
      </w:pPr>
    </w:p>
    <w:p w14:paraId="1778B8D5" w14:textId="20544317" w:rsidR="00F512AB" w:rsidRPr="007577DA" w:rsidRDefault="00F512AB" w:rsidP="004C11AA">
      <w:pPr>
        <w:ind w:left="0" w:firstLine="0"/>
        <w:rPr>
          <w:b/>
          <w:color w:val="2F5496" w:themeColor="accent1" w:themeShade="BF"/>
          <w:sz w:val="32"/>
          <w:szCs w:val="32"/>
          <w:u w:val="single"/>
        </w:rPr>
      </w:pPr>
      <w:r w:rsidRPr="007577DA">
        <w:rPr>
          <w:b/>
          <w:color w:val="2F5496" w:themeColor="accent1" w:themeShade="BF"/>
          <w:sz w:val="32"/>
          <w:szCs w:val="32"/>
          <w:u w:val="single"/>
        </w:rPr>
        <w:t xml:space="preserve">SATURDAY, 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>Feb 28</w:t>
      </w:r>
      <w:r w:rsidR="008638ED" w:rsidRPr="007577DA">
        <w:rPr>
          <w:b/>
          <w:color w:val="2F5496" w:themeColor="accent1" w:themeShade="BF"/>
          <w:sz w:val="32"/>
          <w:szCs w:val="32"/>
          <w:u w:val="single"/>
        </w:rPr>
        <w:t>, 202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>6</w:t>
      </w:r>
      <w:r w:rsidR="008638ED" w:rsidRPr="007577DA">
        <w:rPr>
          <w:b/>
          <w:color w:val="2F5496" w:themeColor="accent1" w:themeShade="BF"/>
          <w:sz w:val="32"/>
          <w:szCs w:val="32"/>
          <w:u w:val="single"/>
        </w:rPr>
        <w:t xml:space="preserve"> </w:t>
      </w:r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>(5.</w:t>
      </w:r>
      <w:r w:rsidR="00C47663" w:rsidRPr="007577DA">
        <w:rPr>
          <w:b/>
          <w:color w:val="2F5496" w:themeColor="accent1" w:themeShade="BF"/>
          <w:sz w:val="32"/>
          <w:szCs w:val="32"/>
          <w:u w:val="single"/>
        </w:rPr>
        <w:t>5</w:t>
      </w:r>
      <w:r w:rsidR="00DD17DE" w:rsidRPr="007577DA">
        <w:rPr>
          <w:b/>
          <w:color w:val="2F5496" w:themeColor="accent1" w:themeShade="BF"/>
          <w:sz w:val="32"/>
          <w:szCs w:val="32"/>
          <w:u w:val="single"/>
        </w:rPr>
        <w:t xml:space="preserve"> 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 xml:space="preserve">CME </w:t>
      </w:r>
      <w:proofErr w:type="spellStart"/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>hrs</w:t>
      </w:r>
      <w:proofErr w:type="spellEnd"/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>)</w:t>
      </w:r>
    </w:p>
    <w:p w14:paraId="6C196931" w14:textId="25E5675A" w:rsidR="00F512AB" w:rsidRPr="00DD17DE" w:rsidRDefault="00F512AB" w:rsidP="00E42524">
      <w:pPr>
        <w:ind w:left="270" w:firstLine="0"/>
        <w:rPr>
          <w:b/>
          <w:color w:val="2F5496" w:themeColor="accent1" w:themeShade="BF"/>
        </w:rPr>
      </w:pPr>
    </w:p>
    <w:p w14:paraId="00AB3B9C" w14:textId="597378FE" w:rsidR="004E3B02" w:rsidRPr="00DD17DE" w:rsidRDefault="00EB457B" w:rsidP="004C11AA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10:00-10:15</w:t>
      </w:r>
      <w:r w:rsidR="004E3B02" w:rsidRPr="00DD17DE">
        <w:rPr>
          <w:b/>
          <w:color w:val="2F5496" w:themeColor="accent1" w:themeShade="BF"/>
        </w:rPr>
        <w:t xml:space="preserve"> </w:t>
      </w:r>
      <w:r w:rsidR="008638ED" w:rsidRPr="00DD17DE">
        <w:rPr>
          <w:b/>
          <w:color w:val="2F5496" w:themeColor="accent1" w:themeShade="BF"/>
        </w:rPr>
        <w:tab/>
        <w:t>FACULTY MEETING</w:t>
      </w:r>
    </w:p>
    <w:p w14:paraId="463D7077" w14:textId="77777777" w:rsidR="004E3B02" w:rsidRPr="00DD17DE" w:rsidRDefault="004E3B02" w:rsidP="00E42524">
      <w:pPr>
        <w:ind w:left="270" w:firstLine="0"/>
        <w:rPr>
          <w:b/>
          <w:color w:val="2F5496" w:themeColor="accent1" w:themeShade="BF"/>
        </w:rPr>
      </w:pPr>
    </w:p>
    <w:p w14:paraId="6CBAA68F" w14:textId="0047FB50" w:rsidR="00F512AB" w:rsidRDefault="00EB457B" w:rsidP="004C11AA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10</w:t>
      </w:r>
      <w:r w:rsidR="00150DE8">
        <w:rPr>
          <w:b/>
          <w:color w:val="2F5496" w:themeColor="accent1" w:themeShade="BF"/>
        </w:rPr>
        <w:t>:15</w:t>
      </w:r>
      <w:r w:rsidR="000E4948" w:rsidRPr="00DD17DE">
        <w:rPr>
          <w:b/>
          <w:color w:val="2F5496" w:themeColor="accent1" w:themeShade="BF"/>
        </w:rPr>
        <w:t>-</w:t>
      </w:r>
      <w:r w:rsidR="00150DE8">
        <w:rPr>
          <w:b/>
          <w:color w:val="2F5496" w:themeColor="accent1" w:themeShade="BF"/>
        </w:rPr>
        <w:t>10:30</w:t>
      </w:r>
      <w:r w:rsidR="000E4948" w:rsidRPr="00DD17DE">
        <w:rPr>
          <w:b/>
          <w:color w:val="2F5496" w:themeColor="accent1" w:themeShade="BF"/>
        </w:rPr>
        <w:tab/>
        <w:t>CHECK-IN AND REVIEW</w:t>
      </w:r>
      <w:r w:rsidR="001517A1" w:rsidRPr="00DD17DE">
        <w:rPr>
          <w:b/>
          <w:color w:val="2F5496" w:themeColor="accent1" w:themeShade="BF"/>
        </w:rPr>
        <w:t xml:space="preserve">  </w:t>
      </w:r>
    </w:p>
    <w:p w14:paraId="432B81FB" w14:textId="77777777" w:rsidR="000A430D" w:rsidRPr="00DD17DE" w:rsidRDefault="000A430D" w:rsidP="004C11AA">
      <w:pPr>
        <w:ind w:left="0" w:firstLine="0"/>
        <w:rPr>
          <w:b/>
          <w:color w:val="2F5496" w:themeColor="accent1" w:themeShade="BF"/>
        </w:rPr>
      </w:pPr>
    </w:p>
    <w:p w14:paraId="06B104BF" w14:textId="60774937" w:rsidR="001E460A" w:rsidRPr="00E42524" w:rsidRDefault="00AA2B9B" w:rsidP="001E460A">
      <w:pPr>
        <w:ind w:left="0" w:firstLine="0"/>
      </w:pPr>
      <w:r>
        <w:t>10:30-11:30</w:t>
      </w:r>
      <w:r w:rsidR="001E460A" w:rsidRPr="00E42524">
        <w:tab/>
        <w:t>INTENSIFICATION OF HYPNOTIC TRANCE/EXPERIENCE (1.0 CE/CME)</w:t>
      </w:r>
      <w:r w:rsidR="00815ED7">
        <w:t xml:space="preserve"> [Linden]</w:t>
      </w:r>
    </w:p>
    <w:p w14:paraId="500FD94B" w14:textId="77777777" w:rsidR="001E460A" w:rsidRPr="00E42524" w:rsidRDefault="001E460A" w:rsidP="001E460A">
      <w:pPr>
        <w:ind w:left="270" w:firstLine="0"/>
      </w:pPr>
      <w:r w:rsidRPr="00E42524">
        <w:tab/>
      </w:r>
      <w:r>
        <w:tab/>
      </w:r>
      <w:r w:rsidRPr="00E42524">
        <w:t xml:space="preserve">At the conclusion of this session the participant will be able to: </w:t>
      </w:r>
    </w:p>
    <w:p w14:paraId="0B0FFE25" w14:textId="77777777" w:rsidR="001E460A" w:rsidRPr="00E42524" w:rsidRDefault="001E460A" w:rsidP="001E460A">
      <w:pPr>
        <w:ind w:left="270" w:firstLine="0"/>
      </w:pPr>
      <w:r w:rsidRPr="00E42524">
        <w:tab/>
      </w:r>
      <w:r>
        <w:tab/>
      </w:r>
      <w:r w:rsidRPr="00E42524">
        <w:t xml:space="preserve">-Describe 3 methods of trance intensification. </w:t>
      </w:r>
    </w:p>
    <w:p w14:paraId="7F959A7E" w14:textId="77777777" w:rsidR="001E460A" w:rsidRPr="00E42524" w:rsidRDefault="001E460A" w:rsidP="001E460A">
      <w:pPr>
        <w:ind w:left="270" w:firstLine="0"/>
      </w:pPr>
      <w:r w:rsidRPr="00E42524">
        <w:tab/>
      </w:r>
      <w:r>
        <w:tab/>
      </w:r>
      <w:r w:rsidRPr="00E42524">
        <w:t xml:space="preserve">-Demonstrate the ability to intensify the hypnotic experience in ways best tailored to their patient/client </w:t>
      </w:r>
    </w:p>
    <w:p w14:paraId="2954D7CC" w14:textId="77777777" w:rsidR="001E460A" w:rsidRDefault="001E460A" w:rsidP="001E460A">
      <w:pPr>
        <w:ind w:left="990" w:firstLine="450"/>
      </w:pPr>
      <w:r w:rsidRPr="00E42524">
        <w:t xml:space="preserve">-Identify how fractionation can be used to intensify trance. </w:t>
      </w:r>
    </w:p>
    <w:p w14:paraId="30E7E030" w14:textId="77777777" w:rsidR="00AA2B9B" w:rsidRPr="00E42524" w:rsidRDefault="00AA2B9B" w:rsidP="001E460A">
      <w:pPr>
        <w:ind w:left="990" w:firstLine="450"/>
      </w:pPr>
    </w:p>
    <w:p w14:paraId="6B8F29D3" w14:textId="428D0A52" w:rsidR="000A430D" w:rsidRPr="00E42524" w:rsidRDefault="00AA2B9B" w:rsidP="000A430D">
      <w:pPr>
        <w:ind w:left="0" w:firstLine="0"/>
      </w:pPr>
      <w:r>
        <w:t>11:30-11:45</w:t>
      </w:r>
      <w:r w:rsidR="000A430D" w:rsidRPr="00E42524">
        <w:tab/>
        <w:t xml:space="preserve">DEMONSTRATION OF </w:t>
      </w:r>
      <w:r w:rsidR="000A430D">
        <w:t xml:space="preserve">TRANCE </w:t>
      </w:r>
      <w:r w:rsidR="000A430D" w:rsidRPr="00E42524">
        <w:t>ELICITATION # 2</w:t>
      </w:r>
      <w:r w:rsidR="000A430D">
        <w:t>: Finger Magnets</w:t>
      </w:r>
      <w:r w:rsidR="000A430D" w:rsidRPr="00E42524">
        <w:t xml:space="preserve"> </w:t>
      </w:r>
      <w:r w:rsidR="000A430D">
        <w:t>(.25 CE/CME)</w:t>
      </w:r>
      <w:r w:rsidR="00815ED7">
        <w:t xml:space="preserve"> [Linden]</w:t>
      </w:r>
    </w:p>
    <w:p w14:paraId="6E44855A" w14:textId="77777777" w:rsidR="000A430D" w:rsidRPr="00E42524" w:rsidRDefault="000A430D" w:rsidP="000A430D">
      <w:pPr>
        <w:ind w:left="1440" w:firstLine="0"/>
      </w:pPr>
      <w:r w:rsidRPr="00E42524">
        <w:t xml:space="preserve">At the conclusion of this session the participant will be able to: </w:t>
      </w:r>
    </w:p>
    <w:p w14:paraId="55BCB7B8" w14:textId="77777777" w:rsidR="000A430D" w:rsidRDefault="000A430D" w:rsidP="000A430D">
      <w:pPr>
        <w:ind w:left="990" w:firstLine="450"/>
      </w:pPr>
      <w:r w:rsidRPr="00E42524">
        <w:t xml:space="preserve">-Describe and demonstrate an elicitation of trance using </w:t>
      </w:r>
      <w:r>
        <w:t>finger magnets</w:t>
      </w:r>
    </w:p>
    <w:p w14:paraId="5F543420" w14:textId="77777777" w:rsidR="00AA2B9B" w:rsidRDefault="00AA2B9B" w:rsidP="000A430D">
      <w:pPr>
        <w:ind w:left="990" w:firstLine="450"/>
      </w:pPr>
    </w:p>
    <w:p w14:paraId="2810CD5D" w14:textId="1DDC20BC" w:rsidR="001C278E" w:rsidRPr="00DD17DE" w:rsidRDefault="00AA2B9B" w:rsidP="001C278E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11:45-12:00</w:t>
      </w:r>
      <w:r w:rsidR="001C278E" w:rsidRPr="00DD17DE">
        <w:rPr>
          <w:b/>
          <w:color w:val="2F5496" w:themeColor="accent1" w:themeShade="BF"/>
        </w:rPr>
        <w:tab/>
        <w:t xml:space="preserve">BIO BREAK &amp; STRETCH </w:t>
      </w:r>
    </w:p>
    <w:p w14:paraId="4A2B8C9A" w14:textId="03BDC06C" w:rsidR="00561813" w:rsidRPr="00E42524" w:rsidRDefault="00561813" w:rsidP="00E42524">
      <w:pPr>
        <w:ind w:left="270" w:firstLine="0"/>
      </w:pPr>
    </w:p>
    <w:p w14:paraId="5AB7A76D" w14:textId="2B4A5C23" w:rsidR="000A430D" w:rsidRPr="00E42524" w:rsidRDefault="00AA2B9B" w:rsidP="000A430D">
      <w:pPr>
        <w:ind w:left="1440" w:hanging="1440"/>
      </w:pPr>
      <w:r>
        <w:t>12:00-1:30</w:t>
      </w:r>
      <w:r w:rsidR="000A430D" w:rsidRPr="00E42524">
        <w:tab/>
        <w:t>SMALL GROUP # 2 RAPPORT, ELICITATION OF TRANCE</w:t>
      </w:r>
      <w:r w:rsidR="000A430D">
        <w:t xml:space="preserve">, </w:t>
      </w:r>
      <w:r w:rsidR="000A430D" w:rsidRPr="00E42524">
        <w:t>INTENSIFICATION OF TRANCE, REORIENTING (1.5 CE/CME</w:t>
      </w:r>
      <w:r w:rsidR="000A430D">
        <w:t>)</w:t>
      </w:r>
    </w:p>
    <w:p w14:paraId="529EEA05" w14:textId="77777777" w:rsidR="000A430D" w:rsidRPr="00E42524" w:rsidRDefault="000A430D" w:rsidP="000A430D">
      <w:pPr>
        <w:ind w:left="270" w:firstLine="0"/>
      </w:pPr>
      <w:r w:rsidRPr="00E42524">
        <w:tab/>
      </w:r>
      <w:r w:rsidRPr="00E42524">
        <w:tab/>
        <w:t xml:space="preserve">At the conclusion of this session the participant will be able to: </w:t>
      </w:r>
    </w:p>
    <w:p w14:paraId="3584B176" w14:textId="77777777" w:rsidR="000A430D" w:rsidRPr="00E42524" w:rsidRDefault="000A430D" w:rsidP="000A430D">
      <w:pPr>
        <w:ind w:left="270" w:firstLine="0"/>
      </w:pPr>
      <w:r w:rsidRPr="00E42524">
        <w:tab/>
      </w:r>
      <w:r w:rsidRPr="00E42524">
        <w:tab/>
        <w:t xml:space="preserve">-Demonstrate the ability to build attunement (rapport) with the subject different from previous practice </w:t>
      </w:r>
      <w:proofErr w:type="gramStart"/>
      <w:r w:rsidRPr="00E42524">
        <w:t>session;</w:t>
      </w:r>
      <w:proofErr w:type="gramEnd"/>
      <w:r w:rsidRPr="00E42524">
        <w:t xml:space="preserve"> </w:t>
      </w:r>
    </w:p>
    <w:p w14:paraId="3E98C812" w14:textId="77777777" w:rsidR="000A430D" w:rsidRPr="00E42524" w:rsidRDefault="000A430D" w:rsidP="000A430D">
      <w:pPr>
        <w:ind w:left="720" w:firstLine="720"/>
      </w:pPr>
      <w:r w:rsidRPr="00E42524">
        <w:t xml:space="preserve">-Facilitate at least one elicitation (induction) method, one </w:t>
      </w:r>
      <w:proofErr w:type="gramStart"/>
      <w:r w:rsidRPr="00E42524">
        <w:t xml:space="preserve">intensification </w:t>
      </w:r>
      <w:r w:rsidRPr="00E42524">
        <w:tab/>
        <w:t>(</w:t>
      </w:r>
      <w:proofErr w:type="gramEnd"/>
      <w:r w:rsidRPr="00E42524">
        <w:t xml:space="preserve">deepening) method and reorientation </w:t>
      </w:r>
      <w:r>
        <w:br/>
        <w:t xml:space="preserve"> </w:t>
      </w:r>
      <w:r>
        <w:tab/>
        <w:t xml:space="preserve"> </w:t>
      </w:r>
      <w:r w:rsidRPr="00E42524">
        <w:t xml:space="preserve">method with a member of the group different from previous practice session, describe his/her responses, and </w:t>
      </w:r>
      <w:r>
        <w:br/>
        <w:t xml:space="preserve"> </w:t>
      </w:r>
      <w:r>
        <w:tab/>
        <w:t xml:space="preserve"> </w:t>
      </w:r>
      <w:r w:rsidRPr="00E42524">
        <w:t xml:space="preserve">what they observed in the behavior of the participant </w:t>
      </w:r>
    </w:p>
    <w:p w14:paraId="064029F8" w14:textId="77777777" w:rsidR="000A430D" w:rsidRDefault="000A430D" w:rsidP="000A430D">
      <w:pPr>
        <w:ind w:left="270" w:firstLine="0"/>
      </w:pPr>
      <w:r w:rsidRPr="00E42524">
        <w:tab/>
      </w:r>
      <w:r w:rsidRPr="00E42524">
        <w:tab/>
        <w:t xml:space="preserve">-Adapt the hypnotic process/procedures to the observed behavior of the subject in trance.  </w:t>
      </w:r>
    </w:p>
    <w:p w14:paraId="3E0CCB3B" w14:textId="77777777" w:rsidR="000A430D" w:rsidRDefault="000A430D" w:rsidP="000A430D">
      <w:pPr>
        <w:ind w:left="270" w:firstLine="0"/>
      </w:pPr>
    </w:p>
    <w:p w14:paraId="4B1D2899" w14:textId="71A0E8E7" w:rsidR="000A430D" w:rsidRPr="00E42524" w:rsidRDefault="002E43AD" w:rsidP="002E43AD">
      <w:pPr>
        <w:ind w:left="0"/>
      </w:pPr>
      <w:r>
        <w:rPr>
          <w:b/>
          <w:color w:val="2F5496" w:themeColor="accent1" w:themeShade="BF"/>
        </w:rPr>
        <w:t>1:30-2:00</w:t>
      </w:r>
      <w:r w:rsidR="00E03639" w:rsidRPr="00DD17DE">
        <w:rPr>
          <w:b/>
          <w:color w:val="2F5496" w:themeColor="accent1" w:themeShade="BF"/>
        </w:rPr>
        <w:tab/>
        <w:t>LUNCH BREAK</w:t>
      </w:r>
    </w:p>
    <w:p w14:paraId="7BF2DF34" w14:textId="77777777" w:rsidR="000812F9" w:rsidRDefault="000812F9" w:rsidP="000812F9">
      <w:pPr>
        <w:ind w:left="990" w:firstLine="450"/>
      </w:pPr>
    </w:p>
    <w:p w14:paraId="445F5C68" w14:textId="793FC94A" w:rsidR="00452CCC" w:rsidRDefault="002E43AD" w:rsidP="00452CCC">
      <w:pPr>
        <w:ind w:left="0" w:firstLine="0"/>
      </w:pPr>
      <w:r>
        <w:t>2:00-2:45</w:t>
      </w:r>
      <w:r w:rsidR="00452CCC">
        <w:tab/>
        <w:t xml:space="preserve">EGO STRENGTHENING WITH DEMO </w:t>
      </w:r>
      <w:r w:rsidR="00452CCC" w:rsidRPr="00E42524">
        <w:t xml:space="preserve">(.75 CE/CME) </w:t>
      </w:r>
      <w:r w:rsidR="00515AF7">
        <w:t>[Wilde]</w:t>
      </w:r>
    </w:p>
    <w:p w14:paraId="1968CA3D" w14:textId="77777777" w:rsidR="00452CCC" w:rsidRPr="00E42524" w:rsidRDefault="00452CCC" w:rsidP="00452CCC">
      <w:pPr>
        <w:ind w:left="720" w:firstLine="720"/>
      </w:pPr>
      <w:r w:rsidRPr="00E42524">
        <w:t xml:space="preserve">At the conclusion of this session the participant will be able to:  </w:t>
      </w:r>
    </w:p>
    <w:p w14:paraId="6423526F" w14:textId="77777777" w:rsidR="00452CCC" w:rsidRPr="00E42524" w:rsidRDefault="00452CCC" w:rsidP="00452CCC">
      <w:pPr>
        <w:ind w:left="990" w:firstLine="450"/>
      </w:pPr>
      <w:r>
        <w:t>-</w:t>
      </w:r>
      <w:r w:rsidRPr="00E42524">
        <w:t xml:space="preserve">Define what is meant by Ego strengthening and how it might be used in </w:t>
      </w:r>
      <w:r w:rsidRPr="00E42524">
        <w:tab/>
        <w:t xml:space="preserve">clinical </w:t>
      </w:r>
      <w:proofErr w:type="gramStart"/>
      <w:r w:rsidRPr="00E42524">
        <w:t>practice;</w:t>
      </w:r>
      <w:proofErr w:type="gramEnd"/>
      <w:r w:rsidRPr="00E42524">
        <w:t xml:space="preserve"> </w:t>
      </w:r>
    </w:p>
    <w:p w14:paraId="3A1E6915" w14:textId="77777777" w:rsidR="00452CCC" w:rsidRPr="00E42524" w:rsidRDefault="00452CCC" w:rsidP="00452CCC">
      <w:pPr>
        <w:ind w:left="990" w:firstLine="450"/>
      </w:pPr>
      <w:r>
        <w:t>-</w:t>
      </w:r>
      <w:r w:rsidRPr="00E42524">
        <w:t xml:space="preserve">Identify three different types of Ego </w:t>
      </w:r>
      <w:proofErr w:type="gramStart"/>
      <w:r w:rsidRPr="00E42524">
        <w:t>strengthening;</w:t>
      </w:r>
      <w:proofErr w:type="gramEnd"/>
      <w:r w:rsidRPr="00E42524">
        <w:t xml:space="preserve"> </w:t>
      </w:r>
    </w:p>
    <w:p w14:paraId="3BB20EAA" w14:textId="77777777" w:rsidR="00452CCC" w:rsidRDefault="00452CCC" w:rsidP="00452CCC">
      <w:pPr>
        <w:ind w:left="720" w:firstLine="720"/>
      </w:pPr>
      <w:r>
        <w:t>-</w:t>
      </w:r>
      <w:r w:rsidRPr="00E42524">
        <w:t>Describe at least three strategies for Ego strengthening</w:t>
      </w:r>
      <w:r>
        <w:t xml:space="preserve"> in clinical hypnosis practice.</w:t>
      </w:r>
    </w:p>
    <w:p w14:paraId="383889A1" w14:textId="5EFB68B7" w:rsidR="004C11AA" w:rsidRDefault="004C11AA" w:rsidP="004C11AA">
      <w:pPr>
        <w:ind w:left="0" w:firstLine="0"/>
      </w:pPr>
      <w:r>
        <w:br/>
      </w:r>
      <w:r w:rsidR="002E43AD">
        <w:t>2:45-3:00</w:t>
      </w:r>
      <w:r w:rsidR="00B01752" w:rsidRPr="00E42524">
        <w:t xml:space="preserve"> </w:t>
      </w:r>
      <w:r w:rsidR="00E451C1" w:rsidRPr="00E42524">
        <w:tab/>
      </w:r>
      <w:r w:rsidR="00B01752" w:rsidRPr="00E42524">
        <w:t xml:space="preserve">DEMONSTRATION OF </w:t>
      </w:r>
      <w:r w:rsidR="00E451C1" w:rsidRPr="00E42524">
        <w:t>TR</w:t>
      </w:r>
      <w:r w:rsidR="00003BA1" w:rsidRPr="00E42524">
        <w:t>A</w:t>
      </w:r>
      <w:r w:rsidR="00E451C1" w:rsidRPr="00E42524">
        <w:t>NCE ELICITATION</w:t>
      </w:r>
      <w:r w:rsidR="002A0E1E" w:rsidRPr="00E42524">
        <w:t xml:space="preserve"> </w:t>
      </w:r>
      <w:r>
        <w:t xml:space="preserve">#3: </w:t>
      </w:r>
      <w:r w:rsidR="00D459F8">
        <w:t>“Favorite</w:t>
      </w:r>
      <w:r w:rsidR="00FD18D4">
        <w:t>”</w:t>
      </w:r>
      <w:r w:rsidR="00D459F8">
        <w:t xml:space="preserve"> place/activity</w:t>
      </w:r>
      <w:r w:rsidR="00BD3129">
        <w:t xml:space="preserve"> </w:t>
      </w:r>
      <w:r w:rsidR="00B01752" w:rsidRPr="00E42524">
        <w:t>(.25 CE/CME</w:t>
      </w:r>
      <w:r w:rsidR="00D459F8">
        <w:t>)</w:t>
      </w:r>
      <w:r w:rsidR="00515AF7">
        <w:t xml:space="preserve"> [Wilde]</w:t>
      </w:r>
    </w:p>
    <w:p w14:paraId="14C602A2" w14:textId="4EEC6F21" w:rsidR="00E451C1" w:rsidRPr="00E42524" w:rsidRDefault="004C11AA" w:rsidP="00E42524">
      <w:pPr>
        <w:ind w:left="270" w:firstLine="0"/>
      </w:pPr>
      <w:r>
        <w:tab/>
      </w:r>
      <w:r>
        <w:tab/>
      </w:r>
      <w:r w:rsidR="00B01752" w:rsidRPr="00E42524">
        <w:t xml:space="preserve">At the conclusion of this session the participant will be able to: </w:t>
      </w:r>
    </w:p>
    <w:p w14:paraId="0851006D" w14:textId="10797AE6" w:rsidR="004C11AA" w:rsidRDefault="00B01752" w:rsidP="004C11AA">
      <w:pPr>
        <w:ind w:left="990" w:firstLine="450"/>
      </w:pPr>
      <w:r w:rsidRPr="00E42524">
        <w:t xml:space="preserve">-Describe </w:t>
      </w:r>
      <w:r w:rsidR="002A0E1E" w:rsidRPr="00E42524">
        <w:t xml:space="preserve">the process of </w:t>
      </w:r>
      <w:r w:rsidRPr="00E42524">
        <w:t xml:space="preserve">using </w:t>
      </w:r>
      <w:r w:rsidR="00763BCD" w:rsidRPr="00E42524">
        <w:t xml:space="preserve">the </w:t>
      </w:r>
      <w:r w:rsidR="00FD18D4">
        <w:t>“favorite place”</w:t>
      </w:r>
      <w:r w:rsidR="000132FB" w:rsidRPr="00E42524">
        <w:t xml:space="preserve"> </w:t>
      </w:r>
      <w:r w:rsidR="00763BCD" w:rsidRPr="00E42524">
        <w:t>elicitation</w:t>
      </w:r>
    </w:p>
    <w:p w14:paraId="2D7AD718" w14:textId="77777777" w:rsidR="007E5098" w:rsidRDefault="007E5098" w:rsidP="004C11AA">
      <w:pPr>
        <w:ind w:left="990" w:firstLine="450"/>
      </w:pPr>
    </w:p>
    <w:p w14:paraId="305E9B3A" w14:textId="449B47EF" w:rsidR="002A0E1E" w:rsidRPr="00E42524" w:rsidRDefault="002E43AD" w:rsidP="004C11AA">
      <w:pPr>
        <w:ind w:left="1440" w:hanging="1440"/>
      </w:pPr>
      <w:r>
        <w:t>3:00-4:</w:t>
      </w:r>
      <w:r w:rsidR="00017380">
        <w:t>40</w:t>
      </w:r>
      <w:r w:rsidR="00B01752" w:rsidRPr="00E42524">
        <w:t xml:space="preserve"> </w:t>
      </w:r>
      <w:r w:rsidR="00B3035E" w:rsidRPr="00E42524">
        <w:tab/>
      </w:r>
      <w:r w:rsidR="00B01752" w:rsidRPr="00E42524">
        <w:t>SMALL GROUP # 3</w:t>
      </w:r>
      <w:r w:rsidR="00900024">
        <w:t>:</w:t>
      </w:r>
      <w:r w:rsidR="00B01752" w:rsidRPr="00E42524">
        <w:t xml:space="preserve"> RAPPORT, ELICITATION</w:t>
      </w:r>
      <w:r w:rsidR="00E451C1" w:rsidRPr="00E42524">
        <w:t xml:space="preserve"> OF TRANCE</w:t>
      </w:r>
      <w:r w:rsidR="00B01752" w:rsidRPr="00E42524">
        <w:t>, INTENSIFICATION</w:t>
      </w:r>
      <w:r w:rsidR="00E451C1" w:rsidRPr="00E42524">
        <w:t xml:space="preserve"> OF TRANCE</w:t>
      </w:r>
      <w:r w:rsidR="00B01752" w:rsidRPr="00E42524">
        <w:t xml:space="preserve">, EGO-STRENGTHENING SUGGESTIONS, </w:t>
      </w:r>
      <w:r w:rsidR="00E451C1" w:rsidRPr="00E42524">
        <w:t>REORIENTING</w:t>
      </w:r>
      <w:r w:rsidR="004C11AA">
        <w:t xml:space="preserve"> </w:t>
      </w:r>
      <w:r w:rsidR="00B01752" w:rsidRPr="00E42524">
        <w:t>(</w:t>
      </w:r>
      <w:r w:rsidR="0036025E">
        <w:t>1.5</w:t>
      </w:r>
      <w:r w:rsidR="00B01752" w:rsidRPr="00E42524">
        <w:t xml:space="preserve"> CE/CME) </w:t>
      </w:r>
    </w:p>
    <w:p w14:paraId="6EFF088B" w14:textId="1B0A9EC5" w:rsidR="00E451C1" w:rsidRPr="00E42524" w:rsidRDefault="002A0E1E" w:rsidP="00E42524">
      <w:pPr>
        <w:ind w:left="270" w:firstLine="0"/>
      </w:pPr>
      <w:r w:rsidRPr="00E42524">
        <w:tab/>
      </w:r>
      <w:r w:rsidRPr="00E42524">
        <w:tab/>
      </w:r>
      <w:r w:rsidR="00B01752" w:rsidRPr="00E42524">
        <w:t xml:space="preserve">At the conclusion of this session the participant will be able </w:t>
      </w:r>
      <w:r w:rsidR="00E451C1" w:rsidRPr="00E42524">
        <w:t>t</w:t>
      </w:r>
      <w:r w:rsidR="00B01752" w:rsidRPr="00E42524">
        <w:t xml:space="preserve">o: </w:t>
      </w:r>
    </w:p>
    <w:p w14:paraId="698FADCE" w14:textId="4D709672" w:rsidR="00E451C1" w:rsidRPr="00E42524" w:rsidRDefault="00BD3129" w:rsidP="00E42524">
      <w:pPr>
        <w:ind w:left="270" w:firstLine="0"/>
      </w:pPr>
      <w:r>
        <w:tab/>
      </w:r>
      <w:r>
        <w:tab/>
      </w:r>
      <w:r w:rsidR="00B01752" w:rsidRPr="00E42524">
        <w:t xml:space="preserve">-Demonstrate the ability to build attunement (rapport) with the subject different from previous practice </w:t>
      </w:r>
      <w:proofErr w:type="gramStart"/>
      <w:r w:rsidR="00B01752" w:rsidRPr="00E42524">
        <w:t>session;</w:t>
      </w:r>
      <w:proofErr w:type="gramEnd"/>
      <w:r w:rsidR="00B01752" w:rsidRPr="00E42524">
        <w:t xml:space="preserve"> </w:t>
      </w:r>
    </w:p>
    <w:p w14:paraId="2B4DF35B" w14:textId="04A1768C" w:rsidR="00B01752" w:rsidRDefault="00B01752" w:rsidP="00BD3129">
      <w:pPr>
        <w:ind w:left="1440" w:firstLine="0"/>
      </w:pPr>
      <w:r w:rsidRPr="00E42524">
        <w:lastRenderedPageBreak/>
        <w:t>-Facilitate at least one elicitation (induction) method, one intensification (deepening) method, a</w:t>
      </w:r>
      <w:r w:rsidR="000132FB" w:rsidRPr="00E42524">
        <w:t>n ego-</w:t>
      </w:r>
      <w:r w:rsidR="00BD3129">
        <w:br/>
        <w:t xml:space="preserve"> </w:t>
      </w:r>
      <w:r w:rsidR="000132FB" w:rsidRPr="00E42524">
        <w:t xml:space="preserve">strengthening </w:t>
      </w:r>
      <w:r w:rsidRPr="00E42524">
        <w:t>suggestion and reorientation with a member of the group different from previous practice session,</w:t>
      </w:r>
      <w:r w:rsidR="00BD3129">
        <w:br/>
        <w:t xml:space="preserve"> </w:t>
      </w:r>
      <w:r w:rsidRPr="00E42524">
        <w:t xml:space="preserve">describe his/her responses, and what they observed in the behavior of the participant </w:t>
      </w:r>
    </w:p>
    <w:p w14:paraId="3DD41EBF" w14:textId="44F9647D" w:rsidR="0089144E" w:rsidRDefault="0089144E" w:rsidP="0089144E">
      <w:pPr>
        <w:ind w:left="0" w:firstLine="0"/>
      </w:pPr>
    </w:p>
    <w:p w14:paraId="3BFA9763" w14:textId="03C9C2A9" w:rsidR="00965CA7" w:rsidRPr="00DD17DE" w:rsidRDefault="002E43AD" w:rsidP="00965CA7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4:</w:t>
      </w:r>
      <w:r w:rsidR="00017380">
        <w:rPr>
          <w:b/>
          <w:color w:val="2F5496" w:themeColor="accent1" w:themeShade="BF"/>
        </w:rPr>
        <w:t>4</w:t>
      </w:r>
      <w:r>
        <w:rPr>
          <w:b/>
          <w:color w:val="2F5496" w:themeColor="accent1" w:themeShade="BF"/>
        </w:rPr>
        <w:t>0-</w:t>
      </w:r>
      <w:r w:rsidR="008D3086">
        <w:rPr>
          <w:b/>
          <w:color w:val="2F5496" w:themeColor="accent1" w:themeShade="BF"/>
        </w:rPr>
        <w:t>4:45</w:t>
      </w:r>
      <w:r w:rsidR="00965CA7" w:rsidRPr="00DD17DE">
        <w:rPr>
          <w:b/>
          <w:color w:val="2F5496" w:themeColor="accent1" w:themeShade="BF"/>
        </w:rPr>
        <w:tab/>
      </w:r>
      <w:r w:rsidR="00017380">
        <w:rPr>
          <w:b/>
          <w:color w:val="2F5496" w:themeColor="accent1" w:themeShade="BF"/>
        </w:rPr>
        <w:t xml:space="preserve">MINI </w:t>
      </w:r>
      <w:r w:rsidR="00965CA7" w:rsidRPr="00DD17DE">
        <w:rPr>
          <w:b/>
          <w:color w:val="2F5496" w:themeColor="accent1" w:themeShade="BF"/>
        </w:rPr>
        <w:t>BREAK</w:t>
      </w:r>
    </w:p>
    <w:p w14:paraId="607C1464" w14:textId="77777777" w:rsidR="0089144E" w:rsidRDefault="0089144E" w:rsidP="0089144E">
      <w:pPr>
        <w:ind w:left="0" w:firstLine="0"/>
      </w:pPr>
    </w:p>
    <w:p w14:paraId="025543F2" w14:textId="3BEA3BF1" w:rsidR="00FD7569" w:rsidRPr="00E42524" w:rsidRDefault="008D3086" w:rsidP="00FD7569">
      <w:pPr>
        <w:ind w:left="0" w:firstLine="0"/>
      </w:pPr>
      <w:r>
        <w:t>4:45-5:15</w:t>
      </w:r>
      <w:r w:rsidR="00FD7569">
        <w:tab/>
        <w:t>TALKING ABOUT HYPNOSIS WITH PATIENTS AND FAMILIES (.5 CE/CME)</w:t>
      </w:r>
      <w:r w:rsidR="007577DA">
        <w:t xml:space="preserve"> [Verissimo]</w:t>
      </w:r>
    </w:p>
    <w:p w14:paraId="1C1C57FC" w14:textId="77777777" w:rsidR="00FD7569" w:rsidRPr="00E42524" w:rsidRDefault="00FD7569" w:rsidP="00FD7569">
      <w:pPr>
        <w:ind w:left="720" w:firstLine="720"/>
      </w:pPr>
      <w:r w:rsidRPr="00E42524">
        <w:t xml:space="preserve">At the conclusion of this session the participant will be able to: </w:t>
      </w:r>
    </w:p>
    <w:p w14:paraId="06681374" w14:textId="77777777" w:rsidR="00FD7569" w:rsidRPr="00E42524" w:rsidRDefault="00FD7569" w:rsidP="00FD7569">
      <w:pPr>
        <w:ind w:left="990" w:firstLine="450"/>
      </w:pPr>
      <w:r w:rsidRPr="00E42524">
        <w:t>-Describe</w:t>
      </w:r>
      <w:r>
        <w:t xml:space="preserve"> in lay terms </w:t>
      </w:r>
      <w:r w:rsidRPr="00E42524">
        <w:t xml:space="preserve">the therapeutic benefits of using hypnosis with children. </w:t>
      </w:r>
    </w:p>
    <w:p w14:paraId="61BEF665" w14:textId="77777777" w:rsidR="00FD7569" w:rsidRPr="00E42524" w:rsidRDefault="00FD7569" w:rsidP="00FD7569">
      <w:pPr>
        <w:tabs>
          <w:tab w:val="left" w:pos="1080"/>
        </w:tabs>
        <w:ind w:left="540" w:firstLine="450"/>
      </w:pPr>
      <w:r>
        <w:tab/>
      </w:r>
      <w:r>
        <w:tab/>
      </w:r>
      <w:r w:rsidRPr="00E42524">
        <w:t>-Summarize at least three key points abou</w:t>
      </w:r>
      <w:r>
        <w:t>t hypnosis to discuss in a non-</w:t>
      </w:r>
      <w:r w:rsidRPr="00E42524">
        <w:t>technical manner with a client or</w:t>
      </w:r>
      <w:r>
        <w:br/>
      </w:r>
      <w:r w:rsidRPr="00E42524">
        <w:t xml:space="preserve"> </w:t>
      </w:r>
      <w:r>
        <w:tab/>
      </w:r>
      <w:r>
        <w:tab/>
        <w:t xml:space="preserve"> </w:t>
      </w:r>
      <w:r w:rsidRPr="00E42524">
        <w:t>patient/</w:t>
      </w:r>
      <w:proofErr w:type="gramStart"/>
      <w:r w:rsidRPr="00E42524">
        <w:t>client;</w:t>
      </w:r>
      <w:proofErr w:type="gramEnd"/>
      <w:r w:rsidRPr="00E42524">
        <w:t xml:space="preserve"> </w:t>
      </w:r>
    </w:p>
    <w:p w14:paraId="75FF75CD" w14:textId="042D1770" w:rsidR="00FD7569" w:rsidRPr="00E42524" w:rsidRDefault="00FD7569" w:rsidP="00FD7569">
      <w:pPr>
        <w:tabs>
          <w:tab w:val="left" w:pos="1080"/>
        </w:tabs>
        <w:ind w:left="540" w:firstLine="450"/>
      </w:pPr>
      <w:r>
        <w:tab/>
      </w:r>
      <w:r>
        <w:tab/>
      </w:r>
      <w:r w:rsidRPr="00E42524">
        <w:t xml:space="preserve">-Review important elements and recommended procedures in obtaining informed consent regarding the use of </w:t>
      </w:r>
      <w:r>
        <w:br/>
        <w:t xml:space="preserve"> </w:t>
      </w:r>
      <w:r>
        <w:tab/>
        <w:t xml:space="preserve"> </w:t>
      </w:r>
      <w:r>
        <w:tab/>
        <w:t xml:space="preserve"> </w:t>
      </w:r>
      <w:r w:rsidRPr="00E42524">
        <w:t xml:space="preserve">hypnosis clinically </w:t>
      </w:r>
    </w:p>
    <w:p w14:paraId="1FB20F1C" w14:textId="77777777" w:rsidR="00965CA7" w:rsidRPr="00E42524" w:rsidRDefault="00965CA7" w:rsidP="00E42524">
      <w:pPr>
        <w:ind w:left="270" w:firstLine="0"/>
      </w:pPr>
    </w:p>
    <w:p w14:paraId="7F05C81B" w14:textId="3499CD79" w:rsidR="0004775B" w:rsidRPr="00DD17DE" w:rsidRDefault="008D3086" w:rsidP="00BD3129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5:15-5:30</w:t>
      </w:r>
      <w:r w:rsidR="0004775B" w:rsidRPr="00DD17DE">
        <w:rPr>
          <w:b/>
          <w:color w:val="2F5496" w:themeColor="accent1" w:themeShade="BF"/>
        </w:rPr>
        <w:tab/>
      </w:r>
      <w:r w:rsidR="00DD17DE" w:rsidRPr="00DD17DE">
        <w:rPr>
          <w:b/>
          <w:color w:val="2F5496" w:themeColor="accent1" w:themeShade="BF"/>
        </w:rPr>
        <w:t>REVIEW /</w:t>
      </w:r>
      <w:r w:rsidR="00BD3129" w:rsidRPr="00DD17DE">
        <w:rPr>
          <w:b/>
          <w:color w:val="2F5496" w:themeColor="accent1" w:themeShade="BF"/>
        </w:rPr>
        <w:t xml:space="preserve"> Q &amp; A </w:t>
      </w:r>
    </w:p>
    <w:p w14:paraId="10592FB8" w14:textId="3A94F19C" w:rsidR="006C0CC3" w:rsidRPr="00E42524" w:rsidRDefault="00B3035E" w:rsidP="00E42524">
      <w:pPr>
        <w:ind w:left="270" w:firstLine="0"/>
      </w:pPr>
      <w:r w:rsidRPr="00E42524">
        <w:tab/>
      </w:r>
      <w:r w:rsidRPr="00E42524">
        <w:tab/>
      </w:r>
      <w:r w:rsidR="006C0CC3" w:rsidRPr="00E42524">
        <w:t xml:space="preserve"> </w:t>
      </w:r>
    </w:p>
    <w:p w14:paraId="60481DC6" w14:textId="27F6B2F3" w:rsidR="0004775B" w:rsidRDefault="008D3086" w:rsidP="00BD3129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5:30-5:45</w:t>
      </w:r>
      <w:r w:rsidR="0004775B" w:rsidRPr="00DD17DE">
        <w:rPr>
          <w:b/>
          <w:color w:val="2F5496" w:themeColor="accent1" w:themeShade="BF"/>
        </w:rPr>
        <w:tab/>
      </w:r>
      <w:r w:rsidR="00DD17DE" w:rsidRPr="00DD17DE">
        <w:rPr>
          <w:b/>
          <w:color w:val="2F5496" w:themeColor="accent1" w:themeShade="BF"/>
        </w:rPr>
        <w:t>CHECK OUT GROUP WITH FACULTY</w:t>
      </w:r>
    </w:p>
    <w:p w14:paraId="1BF6AA51" w14:textId="77777777" w:rsidR="00165CD0" w:rsidRDefault="00165CD0" w:rsidP="00BD3129">
      <w:pPr>
        <w:ind w:left="0" w:firstLine="0"/>
        <w:rPr>
          <w:b/>
          <w:color w:val="2F5496" w:themeColor="accent1" w:themeShade="BF"/>
        </w:rPr>
      </w:pPr>
    </w:p>
    <w:p w14:paraId="0B4BAEE4" w14:textId="20877DA7" w:rsidR="00165CD0" w:rsidRPr="00165CD0" w:rsidRDefault="00165CD0" w:rsidP="00165CD0">
      <w:pPr>
        <w:shd w:val="clear" w:color="auto" w:fill="FFFFFF" w:themeFill="background1"/>
        <w:ind w:left="0" w:firstLine="0"/>
        <w:rPr>
          <w:bCs/>
          <w:color w:val="2F5496" w:themeColor="accent1" w:themeShade="BF"/>
        </w:rPr>
      </w:pPr>
      <w:r w:rsidRPr="00165CD0">
        <w:rPr>
          <w:bCs/>
          <w:color w:val="auto"/>
        </w:rPr>
        <w:t>5:45-6:15</w:t>
      </w:r>
      <w:r w:rsidRPr="00165CD0">
        <w:rPr>
          <w:b/>
          <w:color w:val="auto"/>
        </w:rPr>
        <w:tab/>
      </w:r>
      <w:r w:rsidRPr="00165CD0">
        <w:rPr>
          <w:bCs/>
          <w:color w:val="auto"/>
        </w:rPr>
        <w:t>OPTIONAL: DETAILS OF THE MANCHESTER AND NORTH CAROLINA PROTOCOLS [Cherry]</w:t>
      </w:r>
    </w:p>
    <w:p w14:paraId="0A50AAF2" w14:textId="2A0D28CD" w:rsidR="007577DA" w:rsidRDefault="00BD3129" w:rsidP="00BD3129">
      <w:pPr>
        <w:ind w:left="0" w:firstLine="0"/>
        <w:rPr>
          <w:b/>
          <w:color w:val="2F5496" w:themeColor="accent1" w:themeShade="BF"/>
        </w:rPr>
      </w:pPr>
      <w:r w:rsidRPr="00DD17DE">
        <w:rPr>
          <w:b/>
          <w:color w:val="2F5496" w:themeColor="accent1" w:themeShade="BF"/>
        </w:rPr>
        <w:br/>
      </w:r>
    </w:p>
    <w:p w14:paraId="55E31212" w14:textId="29977FCC" w:rsidR="007577DA" w:rsidRDefault="007577DA">
      <w:pPr>
        <w:spacing w:after="160" w:line="259" w:lineRule="auto"/>
        <w:ind w:left="0" w:firstLine="0"/>
        <w:rPr>
          <w:b/>
          <w:color w:val="2F5496" w:themeColor="accent1" w:themeShade="BF"/>
        </w:rPr>
      </w:pPr>
    </w:p>
    <w:p w14:paraId="2481FE80" w14:textId="77777777" w:rsidR="002A0E1E" w:rsidRPr="00DD17DE" w:rsidRDefault="002A0E1E" w:rsidP="00BD3129">
      <w:pPr>
        <w:ind w:left="0" w:firstLine="0"/>
        <w:rPr>
          <w:b/>
          <w:color w:val="2F5496" w:themeColor="accent1" w:themeShade="BF"/>
        </w:rPr>
      </w:pPr>
    </w:p>
    <w:p w14:paraId="23FAACE7" w14:textId="68EE3157" w:rsidR="00B01752" w:rsidRPr="007577DA" w:rsidRDefault="00B01752" w:rsidP="00BD3129">
      <w:pPr>
        <w:ind w:left="0" w:firstLine="0"/>
        <w:rPr>
          <w:b/>
          <w:color w:val="2F5496" w:themeColor="accent1" w:themeShade="BF"/>
          <w:sz w:val="32"/>
          <w:szCs w:val="32"/>
          <w:u w:val="single"/>
        </w:rPr>
      </w:pPr>
      <w:r w:rsidRPr="007577DA">
        <w:rPr>
          <w:b/>
          <w:color w:val="2F5496" w:themeColor="accent1" w:themeShade="BF"/>
          <w:sz w:val="32"/>
          <w:szCs w:val="32"/>
          <w:u w:val="single"/>
        </w:rPr>
        <w:t>SUNDAY,</w:t>
      </w:r>
      <w:r w:rsidR="00BD3129" w:rsidRPr="007577DA">
        <w:rPr>
          <w:b/>
          <w:color w:val="2F5496" w:themeColor="accent1" w:themeShade="BF"/>
          <w:sz w:val="32"/>
          <w:szCs w:val="32"/>
          <w:u w:val="single"/>
        </w:rPr>
        <w:t xml:space="preserve"> 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>March 1</w:t>
      </w:r>
      <w:r w:rsidRPr="007577DA">
        <w:rPr>
          <w:b/>
          <w:color w:val="2F5496" w:themeColor="accent1" w:themeShade="BF"/>
          <w:sz w:val="32"/>
          <w:szCs w:val="32"/>
          <w:u w:val="single"/>
        </w:rPr>
        <w:t>, 202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>6</w:t>
      </w:r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 xml:space="preserve"> (5.</w:t>
      </w:r>
      <w:r w:rsidR="001C5771" w:rsidRPr="007577DA">
        <w:rPr>
          <w:b/>
          <w:color w:val="2F5496" w:themeColor="accent1" w:themeShade="BF"/>
          <w:sz w:val="32"/>
          <w:szCs w:val="32"/>
          <w:u w:val="single"/>
        </w:rPr>
        <w:t>5 CE/CME</w:t>
      </w:r>
      <w:r w:rsidR="00DD17DE" w:rsidRPr="007577DA">
        <w:rPr>
          <w:b/>
          <w:color w:val="2F5496" w:themeColor="accent1" w:themeShade="BF"/>
          <w:sz w:val="32"/>
          <w:szCs w:val="32"/>
          <w:u w:val="single"/>
        </w:rPr>
        <w:t xml:space="preserve"> </w:t>
      </w:r>
      <w:proofErr w:type="spellStart"/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>hrs</w:t>
      </w:r>
      <w:proofErr w:type="spellEnd"/>
      <w:r w:rsidR="00834CD5" w:rsidRPr="007577DA">
        <w:rPr>
          <w:b/>
          <w:color w:val="2F5496" w:themeColor="accent1" w:themeShade="BF"/>
          <w:sz w:val="32"/>
          <w:szCs w:val="32"/>
          <w:u w:val="single"/>
        </w:rPr>
        <w:t>)</w:t>
      </w:r>
    </w:p>
    <w:p w14:paraId="3DF573C6" w14:textId="520E7AA8" w:rsidR="00B01752" w:rsidRPr="00E42524" w:rsidRDefault="00B01752" w:rsidP="00E42524">
      <w:pPr>
        <w:ind w:left="270" w:firstLine="0"/>
      </w:pPr>
    </w:p>
    <w:p w14:paraId="7E602FA8" w14:textId="74E0881B" w:rsidR="004E3B02" w:rsidRPr="00DD17DE" w:rsidRDefault="00602099" w:rsidP="00BD3129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10:00</w:t>
      </w:r>
      <w:r w:rsidR="00BD3129" w:rsidRPr="00DD17DE">
        <w:rPr>
          <w:b/>
          <w:color w:val="2F5496" w:themeColor="accent1" w:themeShade="BF"/>
        </w:rPr>
        <w:t>-</w:t>
      </w:r>
      <w:r>
        <w:rPr>
          <w:b/>
          <w:color w:val="2F5496" w:themeColor="accent1" w:themeShade="BF"/>
        </w:rPr>
        <w:t>10:15</w:t>
      </w:r>
      <w:r w:rsidR="004E3B02" w:rsidRPr="00DD17DE">
        <w:rPr>
          <w:b/>
          <w:color w:val="2F5496" w:themeColor="accent1" w:themeShade="BF"/>
        </w:rPr>
        <w:t xml:space="preserve"> </w:t>
      </w:r>
      <w:r w:rsidR="00900024" w:rsidRPr="00DD17DE">
        <w:rPr>
          <w:b/>
          <w:color w:val="2F5496" w:themeColor="accent1" w:themeShade="BF"/>
        </w:rPr>
        <w:tab/>
        <w:t>FACULTY MEETING</w:t>
      </w:r>
    </w:p>
    <w:p w14:paraId="6F9232D9" w14:textId="77777777" w:rsidR="004E3B02" w:rsidRPr="00DD17DE" w:rsidRDefault="004E3B02" w:rsidP="00E42524">
      <w:pPr>
        <w:ind w:left="270" w:firstLine="0"/>
        <w:rPr>
          <w:b/>
          <w:color w:val="2F5496" w:themeColor="accent1" w:themeShade="BF"/>
        </w:rPr>
      </w:pPr>
    </w:p>
    <w:p w14:paraId="72BC6A71" w14:textId="4C6A5456" w:rsidR="00B01752" w:rsidRPr="00DD17DE" w:rsidRDefault="00472A3E" w:rsidP="00BD3129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10:15-10:30</w:t>
      </w:r>
      <w:r w:rsidR="005C4330" w:rsidRPr="00DD17DE">
        <w:rPr>
          <w:b/>
          <w:color w:val="2F5496" w:themeColor="accent1" w:themeShade="BF"/>
        </w:rPr>
        <w:tab/>
        <w:t>C</w:t>
      </w:r>
      <w:r w:rsidR="00DD17DE">
        <w:rPr>
          <w:b/>
          <w:color w:val="2F5496" w:themeColor="accent1" w:themeShade="BF"/>
        </w:rPr>
        <w:t xml:space="preserve">HECK-IN AND </w:t>
      </w:r>
      <w:r w:rsidR="00B01752" w:rsidRPr="00DD17DE">
        <w:rPr>
          <w:b/>
          <w:color w:val="2F5496" w:themeColor="accent1" w:themeShade="BF"/>
        </w:rPr>
        <w:t>REVIEW</w:t>
      </w:r>
      <w:r w:rsidR="001517A1" w:rsidRPr="00DD17DE">
        <w:rPr>
          <w:b/>
          <w:color w:val="2F5496" w:themeColor="accent1" w:themeShade="BF"/>
        </w:rPr>
        <w:t xml:space="preserve">  </w:t>
      </w:r>
    </w:p>
    <w:p w14:paraId="007C2A18" w14:textId="36679D2E" w:rsidR="0004775B" w:rsidRPr="00E42524" w:rsidRDefault="0004775B" w:rsidP="00E42524">
      <w:pPr>
        <w:ind w:left="270" w:firstLine="0"/>
      </w:pPr>
    </w:p>
    <w:p w14:paraId="406CE467" w14:textId="77777777" w:rsidR="00165CD0" w:rsidRDefault="0043105D" w:rsidP="008C74C0">
      <w:pPr>
        <w:ind w:left="0" w:firstLine="0"/>
      </w:pPr>
      <w:r>
        <w:t>10</w:t>
      </w:r>
      <w:r w:rsidR="008C74C0">
        <w:t>:30-</w:t>
      </w:r>
      <w:r>
        <w:t>1</w:t>
      </w:r>
      <w:r w:rsidR="008C74C0">
        <w:t>1:30</w:t>
      </w:r>
      <w:r w:rsidR="008C74C0" w:rsidRPr="00E42524">
        <w:tab/>
      </w:r>
      <w:r w:rsidR="008C74C0">
        <w:t xml:space="preserve">INTEGRATING HYPNOSIS INTO PRACTICE: INFORMAL AND FORMAL APPROACHES </w:t>
      </w:r>
      <w:r w:rsidR="008C74C0" w:rsidRPr="00E42524">
        <w:t>(</w:t>
      </w:r>
      <w:r w:rsidR="008C74C0">
        <w:t>1.</w:t>
      </w:r>
      <w:r w:rsidR="005F29E4">
        <w:t>0</w:t>
      </w:r>
      <w:r w:rsidR="008C74C0">
        <w:t xml:space="preserve"> </w:t>
      </w:r>
      <w:r w:rsidR="008C74C0" w:rsidRPr="00E42524">
        <w:t>CE/CME)</w:t>
      </w:r>
      <w:r w:rsidR="002248B2">
        <w:t xml:space="preserve"> [</w:t>
      </w:r>
      <w:r w:rsidR="002673E4">
        <w:t>Vlieger]</w:t>
      </w:r>
      <w:r w:rsidR="008C74C0">
        <w:br/>
      </w:r>
      <w:r w:rsidR="008C74C0" w:rsidRPr="00E42524">
        <w:t xml:space="preserve"> </w:t>
      </w:r>
      <w:r w:rsidR="008C74C0">
        <w:tab/>
      </w:r>
      <w:r w:rsidR="008C74C0">
        <w:tab/>
      </w:r>
      <w:r w:rsidR="008C74C0" w:rsidRPr="00E42524">
        <w:t>At the conclusion of this session the participant will be able t</w:t>
      </w:r>
      <w:r w:rsidR="008C74C0">
        <w:t>o</w:t>
      </w:r>
      <w:r w:rsidR="008C74C0" w:rsidRPr="00E42524">
        <w:t>:</w:t>
      </w:r>
    </w:p>
    <w:p w14:paraId="2C832A99" w14:textId="77777777" w:rsidR="00165CD0" w:rsidRDefault="00165CD0" w:rsidP="00165CD0">
      <w:pPr>
        <w:ind w:left="720" w:firstLine="720"/>
      </w:pPr>
      <w:r>
        <w:t>-Describe FGID’s in non-technical or metaphoric language suitable for different ages</w:t>
      </w:r>
    </w:p>
    <w:p w14:paraId="4AD5AC9E" w14:textId="148DB493" w:rsidR="008C74C0" w:rsidRDefault="008C74C0" w:rsidP="00165CD0">
      <w:pPr>
        <w:ind w:left="0" w:firstLine="0"/>
      </w:pPr>
      <w:r w:rsidRPr="00E42524">
        <w:t xml:space="preserve"> </w:t>
      </w:r>
      <w:r>
        <w:tab/>
      </w:r>
      <w:r>
        <w:tab/>
        <w:t>- Relate the appropriate use of scripts</w:t>
      </w:r>
      <w:r w:rsidRPr="00E42524">
        <w:tab/>
      </w:r>
    </w:p>
    <w:p w14:paraId="024BFD19" w14:textId="77777777" w:rsidR="008C74C0" w:rsidRDefault="008C74C0" w:rsidP="008C74C0">
      <w:pPr>
        <w:ind w:left="0" w:firstLine="0"/>
      </w:pPr>
      <w:r>
        <w:tab/>
      </w:r>
      <w:r>
        <w:tab/>
        <w:t>-Describe the skills and knowledge needed to implement the Amsterdam protocol</w:t>
      </w:r>
    </w:p>
    <w:p w14:paraId="5B933C93" w14:textId="77777777" w:rsidR="00342D29" w:rsidRDefault="00342D29" w:rsidP="008C74C0">
      <w:pPr>
        <w:ind w:left="0" w:firstLine="0"/>
      </w:pPr>
    </w:p>
    <w:p w14:paraId="07A82A42" w14:textId="7392EEDB" w:rsidR="00342D29" w:rsidRDefault="00342D29" w:rsidP="008C74C0">
      <w:pPr>
        <w:ind w:left="0" w:firstLine="0"/>
      </w:pPr>
      <w:r>
        <w:t>11:30-12:00</w:t>
      </w:r>
      <w:r>
        <w:tab/>
      </w:r>
      <w:r w:rsidR="00D61970">
        <w:t>NORMALIZING HYPNOSIS</w:t>
      </w:r>
      <w:r w:rsidR="00BE72CC">
        <w:t xml:space="preserve"> IN THE CLINICAL SETTING (</w:t>
      </w:r>
      <w:r w:rsidR="00613A57">
        <w:t>.5 CE/CME)</w:t>
      </w:r>
      <w:r w:rsidR="00975F29">
        <w:t xml:space="preserve"> </w:t>
      </w:r>
      <w:r w:rsidR="00EE7346">
        <w:t>[Cherry]</w:t>
      </w:r>
    </w:p>
    <w:p w14:paraId="57F27364" w14:textId="674FFE51" w:rsidR="00613A57" w:rsidRDefault="00613A57" w:rsidP="008C74C0">
      <w:pPr>
        <w:ind w:left="0" w:firstLine="0"/>
      </w:pPr>
      <w:r>
        <w:tab/>
      </w:r>
      <w:r>
        <w:tab/>
      </w:r>
      <w:r w:rsidRPr="00E42524">
        <w:t>At the conclusion of this session the participant will be able t</w:t>
      </w:r>
      <w:r>
        <w:t>o</w:t>
      </w:r>
      <w:r w:rsidRPr="00E42524">
        <w:t>:</w:t>
      </w:r>
    </w:p>
    <w:p w14:paraId="06F7F024" w14:textId="17B2BA45" w:rsidR="000729D4" w:rsidRDefault="00E751BC" w:rsidP="00165CD0">
      <w:pPr>
        <w:ind w:left="0" w:firstLine="0"/>
      </w:pPr>
      <w:r>
        <w:tab/>
      </w:r>
      <w:r>
        <w:tab/>
      </w:r>
      <w:r w:rsidR="00165CD0" w:rsidRPr="00E42524">
        <w:t>-</w:t>
      </w:r>
      <w:r w:rsidR="00165CD0">
        <w:t>Identify opportunities for informal hypnotic approaches in the exam room</w:t>
      </w:r>
    </w:p>
    <w:p w14:paraId="136D3DF4" w14:textId="5F864946" w:rsidR="003F532C" w:rsidRDefault="003F532C" w:rsidP="008C74C0">
      <w:pPr>
        <w:ind w:left="0" w:firstLine="0"/>
      </w:pPr>
      <w:r>
        <w:tab/>
      </w:r>
      <w:r>
        <w:tab/>
      </w:r>
      <w:r w:rsidR="0032630C">
        <w:t xml:space="preserve">-Identify </w:t>
      </w:r>
      <w:r w:rsidR="008024C9">
        <w:t xml:space="preserve">opportunities to </w:t>
      </w:r>
      <w:r w:rsidR="00F54639">
        <w:t xml:space="preserve">introduce hypnosis as a </w:t>
      </w:r>
      <w:r w:rsidR="00816941">
        <w:t>routine treatment approach</w:t>
      </w:r>
    </w:p>
    <w:p w14:paraId="6AFADDA6" w14:textId="3376D466" w:rsidR="00E751BC" w:rsidRDefault="000729D4" w:rsidP="008C74C0">
      <w:pPr>
        <w:ind w:left="0" w:firstLine="0"/>
      </w:pPr>
      <w:r>
        <w:tab/>
      </w:r>
      <w:r>
        <w:tab/>
      </w:r>
      <w:r w:rsidR="00C031A7">
        <w:t xml:space="preserve"> </w:t>
      </w:r>
      <w:r w:rsidR="00385AC6">
        <w:t xml:space="preserve"> </w:t>
      </w:r>
    </w:p>
    <w:p w14:paraId="10BA7B8E" w14:textId="6C1E1F2F" w:rsidR="00816941" w:rsidRDefault="00816941" w:rsidP="00165CD0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12:00</w:t>
      </w:r>
      <w:r w:rsidRPr="00DD17DE">
        <w:rPr>
          <w:b/>
          <w:color w:val="2F5496" w:themeColor="accent1" w:themeShade="BF"/>
        </w:rPr>
        <w:t>-</w:t>
      </w:r>
      <w:r>
        <w:rPr>
          <w:b/>
          <w:color w:val="2F5496" w:themeColor="accent1" w:themeShade="BF"/>
        </w:rPr>
        <w:t>12:15</w:t>
      </w:r>
      <w:r w:rsidRPr="00DD17DE">
        <w:rPr>
          <w:b/>
          <w:color w:val="2F5496" w:themeColor="accent1" w:themeShade="BF"/>
        </w:rPr>
        <w:tab/>
        <w:t>BIO BREAK AND STRETCH</w:t>
      </w:r>
    </w:p>
    <w:p w14:paraId="27B9A319" w14:textId="77777777" w:rsidR="00165CD0" w:rsidRPr="00165CD0" w:rsidRDefault="00165CD0" w:rsidP="00165CD0">
      <w:pPr>
        <w:ind w:left="0" w:firstLine="0"/>
        <w:rPr>
          <w:b/>
          <w:color w:val="2F5496" w:themeColor="accent1" w:themeShade="BF"/>
        </w:rPr>
      </w:pPr>
    </w:p>
    <w:p w14:paraId="16DEDE17" w14:textId="77777777" w:rsidR="00EE7346" w:rsidRDefault="00EB685F" w:rsidP="00472A3E">
      <w:pPr>
        <w:ind w:left="1440" w:hanging="1440"/>
      </w:pPr>
      <w:r>
        <w:t>12:15</w:t>
      </w:r>
      <w:r w:rsidR="00472A3E">
        <w:t>-1</w:t>
      </w:r>
      <w:r>
        <w:t>2:30</w:t>
      </w:r>
      <w:r w:rsidR="00BD3129">
        <w:tab/>
      </w:r>
      <w:r w:rsidR="0004775B" w:rsidRPr="00E42524">
        <w:t xml:space="preserve">DEMONSTRATION OF TRANCE </w:t>
      </w:r>
      <w:r w:rsidR="005E38CE">
        <w:t xml:space="preserve">ELICITATION </w:t>
      </w:r>
      <w:r w:rsidR="00BD3129">
        <w:t xml:space="preserve">#4: </w:t>
      </w:r>
      <w:r w:rsidR="000132FB" w:rsidRPr="00E42524">
        <w:t>Key</w:t>
      </w:r>
      <w:r w:rsidR="005C4DDF" w:rsidRPr="00E42524">
        <w:t xml:space="preserve"> </w:t>
      </w:r>
      <w:r w:rsidR="0004775B" w:rsidRPr="00E42524">
        <w:t>(.25 CE/CME</w:t>
      </w:r>
      <w:r w:rsidR="00BB5C75">
        <w:t>)</w:t>
      </w:r>
      <w:r w:rsidR="00EE7346">
        <w:t xml:space="preserve"> [Thomson]</w:t>
      </w:r>
      <w:r w:rsidR="00BD3129" w:rsidRPr="00E42524">
        <w:tab/>
      </w:r>
      <w:r w:rsidR="00BD3129" w:rsidRPr="00E42524">
        <w:tab/>
      </w:r>
    </w:p>
    <w:p w14:paraId="75C96179" w14:textId="7EFAC9BB" w:rsidR="0004775B" w:rsidRPr="00E42524" w:rsidRDefault="00BD3129" w:rsidP="00472A3E">
      <w:pPr>
        <w:ind w:left="1440" w:hanging="1440"/>
      </w:pPr>
      <w:r w:rsidRPr="00E42524">
        <w:tab/>
      </w:r>
      <w:r w:rsidR="0004775B" w:rsidRPr="00E42524">
        <w:t xml:space="preserve">At the conclusion of this session the participant will be able to: </w:t>
      </w:r>
    </w:p>
    <w:p w14:paraId="261A1F1E" w14:textId="77777777" w:rsidR="00165CD0" w:rsidRDefault="00BD3129" w:rsidP="00C3739A">
      <w:pPr>
        <w:ind w:left="0" w:firstLine="180"/>
      </w:pPr>
      <w:r>
        <w:tab/>
      </w:r>
      <w:r>
        <w:tab/>
      </w:r>
      <w:r w:rsidR="0004775B" w:rsidRPr="00E42524">
        <w:t xml:space="preserve">-Describe and demonstrate an induction </w:t>
      </w:r>
      <w:r w:rsidR="00763BCD" w:rsidRPr="00E42524">
        <w:t xml:space="preserve">using </w:t>
      </w:r>
      <w:r w:rsidR="008A042E" w:rsidRPr="00E42524">
        <w:t>the key elicitation</w:t>
      </w:r>
      <w:r>
        <w:t>.</w:t>
      </w:r>
    </w:p>
    <w:p w14:paraId="546A9BAE" w14:textId="77777777" w:rsidR="00165CD0" w:rsidRDefault="00165CD0" w:rsidP="00C3739A">
      <w:pPr>
        <w:ind w:left="0" w:firstLine="180"/>
      </w:pPr>
    </w:p>
    <w:p w14:paraId="63692F07" w14:textId="77777777" w:rsidR="00165CD0" w:rsidRDefault="00165CD0" w:rsidP="00C3739A">
      <w:pPr>
        <w:ind w:left="0" w:firstLine="180"/>
      </w:pPr>
    </w:p>
    <w:p w14:paraId="4727642B" w14:textId="77777777" w:rsidR="00165CD0" w:rsidRDefault="00165CD0" w:rsidP="00C3739A">
      <w:pPr>
        <w:ind w:left="0" w:firstLine="180"/>
      </w:pPr>
    </w:p>
    <w:p w14:paraId="5CB986E6" w14:textId="77777777" w:rsidR="00165CD0" w:rsidRDefault="00165CD0" w:rsidP="00C3739A">
      <w:pPr>
        <w:ind w:left="0" w:firstLine="180"/>
      </w:pPr>
    </w:p>
    <w:p w14:paraId="456863A2" w14:textId="77777777" w:rsidR="00165CD0" w:rsidRDefault="00165CD0" w:rsidP="00C3739A">
      <w:pPr>
        <w:ind w:left="0" w:firstLine="180"/>
      </w:pPr>
    </w:p>
    <w:p w14:paraId="678D71AD" w14:textId="77777777" w:rsidR="00165CD0" w:rsidRDefault="00165CD0" w:rsidP="00C3739A">
      <w:pPr>
        <w:ind w:left="0" w:firstLine="180"/>
      </w:pPr>
    </w:p>
    <w:p w14:paraId="485D1C16" w14:textId="77777777" w:rsidR="00165CD0" w:rsidRDefault="00165CD0" w:rsidP="00C3739A">
      <w:pPr>
        <w:ind w:left="0" w:firstLine="180"/>
      </w:pPr>
    </w:p>
    <w:p w14:paraId="46AB7CEF" w14:textId="77777777" w:rsidR="00165CD0" w:rsidRDefault="00165CD0" w:rsidP="00C3739A">
      <w:pPr>
        <w:ind w:left="0" w:firstLine="180"/>
      </w:pPr>
    </w:p>
    <w:p w14:paraId="4E5D7F28" w14:textId="77777777" w:rsidR="00165CD0" w:rsidRDefault="00165CD0" w:rsidP="00C3739A">
      <w:pPr>
        <w:ind w:left="0" w:firstLine="180"/>
      </w:pPr>
    </w:p>
    <w:p w14:paraId="25EA0E57" w14:textId="3BE4AA13" w:rsidR="00FB64F5" w:rsidRPr="00E42524" w:rsidRDefault="00BD3129" w:rsidP="00C3739A">
      <w:pPr>
        <w:ind w:left="0" w:firstLine="180"/>
      </w:pPr>
      <w:r>
        <w:br/>
      </w:r>
    </w:p>
    <w:p w14:paraId="0AAE134F" w14:textId="265C62EA" w:rsidR="00EC00AF" w:rsidRPr="00E42524" w:rsidRDefault="00EB685F" w:rsidP="00596C7C">
      <w:pPr>
        <w:ind w:left="1440" w:hanging="1440"/>
      </w:pPr>
      <w:r>
        <w:t>12:30</w:t>
      </w:r>
      <w:r w:rsidR="00BD3129">
        <w:t>-</w:t>
      </w:r>
      <w:r w:rsidR="00596C7C">
        <w:t>2</w:t>
      </w:r>
      <w:r w:rsidR="00017380">
        <w:t>:15</w:t>
      </w:r>
      <w:r w:rsidR="00FB64F5" w:rsidRPr="00E42524">
        <w:tab/>
        <w:t>SMALL GROUP #4</w:t>
      </w:r>
      <w:r w:rsidR="00900024">
        <w:t xml:space="preserve">: </w:t>
      </w:r>
      <w:r w:rsidR="00FB64F5" w:rsidRPr="00E42524">
        <w:t xml:space="preserve">RAPPORT, </w:t>
      </w:r>
      <w:r w:rsidR="00E451C1" w:rsidRPr="00E42524">
        <w:t>ELICITATION OF TRANCE, INTENSIFICATION OF TRANCE,</w:t>
      </w:r>
      <w:r w:rsidR="00FB64F5" w:rsidRPr="00E42524">
        <w:t xml:space="preserve"> HYPNOTIC PHENOMENON, EGO-STRENGTHENING, SUGGESTIONS, R</w:t>
      </w:r>
      <w:r w:rsidR="00E451C1" w:rsidRPr="00E42524">
        <w:t>E-</w:t>
      </w:r>
      <w:r w:rsidR="00FB64F5" w:rsidRPr="00E42524">
        <w:t>ALERTING</w:t>
      </w:r>
      <w:r w:rsidR="00E451C1" w:rsidRPr="00E42524">
        <w:t>/REORIENTING</w:t>
      </w:r>
      <w:r w:rsidR="00BD3129" w:rsidRPr="00E42524">
        <w:t xml:space="preserve"> </w:t>
      </w:r>
      <w:r w:rsidR="00FB64F5" w:rsidRPr="00E42524">
        <w:t>(</w:t>
      </w:r>
      <w:r w:rsidR="00596C7C">
        <w:t>1.5</w:t>
      </w:r>
      <w:r w:rsidR="00FB64F5" w:rsidRPr="00E42524">
        <w:t xml:space="preserve"> CE/CME) </w:t>
      </w:r>
    </w:p>
    <w:p w14:paraId="1F34F1A7" w14:textId="2B391C81" w:rsidR="00FB64F5" w:rsidRPr="00E42524" w:rsidRDefault="00FB64F5" w:rsidP="00BD3129">
      <w:pPr>
        <w:ind w:left="990" w:firstLine="450"/>
      </w:pPr>
      <w:r w:rsidRPr="00E42524">
        <w:t xml:space="preserve">At the conclusion of this session the participant will be able to: </w:t>
      </w:r>
    </w:p>
    <w:p w14:paraId="7C088CC0" w14:textId="3DD05C8A" w:rsidR="00FB64F5" w:rsidRPr="00E42524" w:rsidRDefault="00FB64F5" w:rsidP="00973445">
      <w:pPr>
        <w:ind w:left="720" w:firstLine="720"/>
      </w:pPr>
      <w:r w:rsidRPr="00E42524">
        <w:t>-Demonstrate the ability to build attunement (rapport) with the subject different from previous practice sessions</w:t>
      </w:r>
      <w:r w:rsidR="00973445">
        <w:br/>
      </w:r>
      <w:r w:rsidRPr="00E42524">
        <w:t xml:space="preserve"> </w:t>
      </w:r>
      <w:r w:rsidR="00973445">
        <w:tab/>
      </w:r>
      <w:r w:rsidRPr="00E42524">
        <w:t xml:space="preserve">by identifying Ego strengthening suggestions of interest to subject to use in the treatment phase of the </w:t>
      </w:r>
      <w:proofErr w:type="gramStart"/>
      <w:r w:rsidRPr="00E42524">
        <w:t>process;</w:t>
      </w:r>
      <w:proofErr w:type="gramEnd"/>
      <w:r w:rsidRPr="00E42524">
        <w:t xml:space="preserve"> </w:t>
      </w:r>
    </w:p>
    <w:p w14:paraId="6F0C95BD" w14:textId="098EF7B4" w:rsidR="00FB64F5" w:rsidRPr="00E42524" w:rsidRDefault="00FB64F5" w:rsidP="00973445">
      <w:pPr>
        <w:ind w:left="1440" w:firstLine="0"/>
      </w:pPr>
      <w:r w:rsidRPr="00E42524">
        <w:t>-Facilitate at least one elicitation (induction) method, one intensification (deepening) method, a simple suggestion</w:t>
      </w:r>
      <w:r w:rsidR="00973445">
        <w:br/>
      </w:r>
      <w:r w:rsidRPr="00E42524">
        <w:t xml:space="preserve"> and reorientation with a member of the group different from previous practice session, describe his/her</w:t>
      </w:r>
      <w:r w:rsidR="00973445">
        <w:br/>
      </w:r>
      <w:r w:rsidRPr="00E42524">
        <w:t xml:space="preserve"> responses, and what was observed in the behavior of the </w:t>
      </w:r>
      <w:proofErr w:type="gramStart"/>
      <w:r w:rsidRPr="00E42524">
        <w:t>participant;</w:t>
      </w:r>
      <w:proofErr w:type="gramEnd"/>
      <w:r w:rsidRPr="00E42524">
        <w:t xml:space="preserve"> </w:t>
      </w:r>
    </w:p>
    <w:p w14:paraId="50D95464" w14:textId="2D3D7C4D" w:rsidR="00FB64F5" w:rsidRPr="00E42524" w:rsidRDefault="00FB64F5" w:rsidP="00973445">
      <w:pPr>
        <w:ind w:left="1440" w:firstLine="0"/>
      </w:pPr>
      <w:r w:rsidRPr="00E42524">
        <w:t>-Adapt the hypnotic process/procedures to the</w:t>
      </w:r>
      <w:r w:rsidR="00140570" w:rsidRPr="00E42524">
        <w:t xml:space="preserve"> </w:t>
      </w:r>
      <w:r w:rsidRPr="00E42524">
        <w:t xml:space="preserve">observed behavior of the subject in trance; </w:t>
      </w:r>
      <w:r w:rsidR="00973445">
        <w:br/>
      </w:r>
      <w:r w:rsidRPr="00E42524">
        <w:t xml:space="preserve">-Clarify readiness for incorporating hypnosis into practice. </w:t>
      </w:r>
    </w:p>
    <w:p w14:paraId="3C876D59" w14:textId="77777777" w:rsidR="00FB64F5" w:rsidRDefault="00FB64F5" w:rsidP="00E42524">
      <w:pPr>
        <w:ind w:left="270" w:firstLine="0"/>
      </w:pPr>
    </w:p>
    <w:p w14:paraId="556826E9" w14:textId="2EFBF46D" w:rsidR="00834CD5" w:rsidRPr="00DD17DE" w:rsidRDefault="00D10DCC" w:rsidP="00973445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2:</w:t>
      </w:r>
      <w:r w:rsidR="00017380">
        <w:rPr>
          <w:b/>
          <w:color w:val="2F5496" w:themeColor="accent1" w:themeShade="BF"/>
        </w:rPr>
        <w:t>15</w:t>
      </w:r>
      <w:r>
        <w:rPr>
          <w:b/>
          <w:color w:val="2F5496" w:themeColor="accent1" w:themeShade="BF"/>
        </w:rPr>
        <w:t>-2:</w:t>
      </w:r>
      <w:r w:rsidR="00017380">
        <w:rPr>
          <w:b/>
          <w:color w:val="2F5496" w:themeColor="accent1" w:themeShade="BF"/>
        </w:rPr>
        <w:t>45</w:t>
      </w:r>
      <w:r w:rsidR="00973445" w:rsidRPr="00DD17DE">
        <w:rPr>
          <w:b/>
          <w:color w:val="2F5496" w:themeColor="accent1" w:themeShade="BF"/>
        </w:rPr>
        <w:tab/>
      </w:r>
      <w:r w:rsidR="00834CD5" w:rsidRPr="00DD17DE">
        <w:rPr>
          <w:b/>
          <w:color w:val="2F5496" w:themeColor="accent1" w:themeShade="BF"/>
        </w:rPr>
        <w:t>LUNCH BREAK</w:t>
      </w:r>
    </w:p>
    <w:p w14:paraId="2BAD3FA3" w14:textId="7F2FE24D" w:rsidR="00FB64F5" w:rsidRPr="00E42524" w:rsidRDefault="00856E04" w:rsidP="00E42524">
      <w:pPr>
        <w:ind w:left="270" w:firstLine="0"/>
      </w:pPr>
      <w:r>
        <w:tab/>
      </w:r>
      <w:r>
        <w:tab/>
      </w:r>
    </w:p>
    <w:p w14:paraId="2E285862" w14:textId="3C9AD580" w:rsidR="002702E2" w:rsidRPr="00E42524" w:rsidRDefault="00EA6F2F" w:rsidP="002702E2">
      <w:pPr>
        <w:ind w:left="0" w:firstLine="0"/>
      </w:pPr>
      <w:r>
        <w:t>2:</w:t>
      </w:r>
      <w:r w:rsidR="00017380">
        <w:t>45</w:t>
      </w:r>
      <w:r>
        <w:t>-</w:t>
      </w:r>
      <w:r w:rsidR="002702E2">
        <w:t>3:</w:t>
      </w:r>
      <w:r w:rsidR="00017380">
        <w:t>15</w:t>
      </w:r>
      <w:r w:rsidR="00017380">
        <w:tab/>
        <w:t>A</w:t>
      </w:r>
      <w:r w:rsidR="00DA5E88">
        <w:t>DDITIONAL APPLICATIONS OF HYPNOSIS IN PEDIATRIC GI</w:t>
      </w:r>
      <w:r w:rsidR="002702E2" w:rsidRPr="00E42524">
        <w:t xml:space="preserve"> (.5 CE/CME)</w:t>
      </w:r>
      <w:r w:rsidR="007577DA">
        <w:t xml:space="preserve"> [Verissimo]</w:t>
      </w:r>
      <w:r w:rsidR="002702E2" w:rsidRPr="00E42524">
        <w:t xml:space="preserve"> </w:t>
      </w:r>
    </w:p>
    <w:p w14:paraId="5CD36D82" w14:textId="7652EEBF" w:rsidR="002702E2" w:rsidRPr="00E42524" w:rsidRDefault="002702E2" w:rsidP="002702E2">
      <w:pPr>
        <w:ind w:left="270" w:firstLine="0"/>
      </w:pPr>
      <w:r w:rsidRPr="00E42524">
        <w:tab/>
      </w:r>
      <w:r>
        <w:tab/>
      </w:r>
      <w:r w:rsidRPr="00E42524">
        <w:t xml:space="preserve">At the conclusion of this session the participant will be able to: </w:t>
      </w:r>
    </w:p>
    <w:p w14:paraId="1095CD27" w14:textId="46F006A1" w:rsidR="00F25DDD" w:rsidRDefault="002702E2" w:rsidP="00DB667B">
      <w:pPr>
        <w:ind w:left="990" w:firstLine="450"/>
      </w:pPr>
      <w:r>
        <w:t>-</w:t>
      </w:r>
      <w:r w:rsidRPr="00E42524">
        <w:t xml:space="preserve">Describe how hypnosis can be used </w:t>
      </w:r>
      <w:r w:rsidR="001B3DB7">
        <w:t>in the setting of exams and procedures</w:t>
      </w:r>
      <w:r w:rsidR="007577DA">
        <w:t xml:space="preserve"> – including rectal exams</w:t>
      </w:r>
    </w:p>
    <w:p w14:paraId="79F4FB6F" w14:textId="0004B259" w:rsidR="0080029A" w:rsidRPr="00E42524" w:rsidRDefault="0080029A" w:rsidP="00DB667B">
      <w:pPr>
        <w:ind w:left="990" w:firstLine="450"/>
      </w:pPr>
      <w:r>
        <w:t>-</w:t>
      </w:r>
      <w:r w:rsidR="00396288">
        <w:t xml:space="preserve">Identify informal techniques to </w:t>
      </w:r>
      <w:r w:rsidR="001F11D1">
        <w:t xml:space="preserve">decrease patient concerns about lab </w:t>
      </w:r>
      <w:proofErr w:type="gramStart"/>
      <w:r w:rsidR="001F11D1">
        <w:t>draws</w:t>
      </w:r>
      <w:proofErr w:type="gramEnd"/>
    </w:p>
    <w:p w14:paraId="52FA6C9D" w14:textId="7246B4DE" w:rsidR="00EA6F2F" w:rsidRDefault="00EA6F2F" w:rsidP="00973445">
      <w:pPr>
        <w:ind w:left="270" w:hanging="270"/>
      </w:pPr>
    </w:p>
    <w:p w14:paraId="7DCEF2E5" w14:textId="2E3C9742" w:rsidR="00FB64F5" w:rsidRPr="00E42524" w:rsidRDefault="001F11D1" w:rsidP="00EE7346">
      <w:pPr>
        <w:ind w:left="1440" w:hanging="1440"/>
      </w:pPr>
      <w:r>
        <w:t>3:</w:t>
      </w:r>
      <w:r w:rsidR="00017380">
        <w:t>15</w:t>
      </w:r>
      <w:r w:rsidR="00973445">
        <w:t>-</w:t>
      </w:r>
      <w:r w:rsidR="00017380">
        <w:t>4:00</w:t>
      </w:r>
      <w:r w:rsidR="004C0CA1" w:rsidRPr="00E42524">
        <w:tab/>
      </w:r>
      <w:r w:rsidR="00B01752" w:rsidRPr="00E42524">
        <w:t xml:space="preserve">INTEGRATING </w:t>
      </w:r>
      <w:r w:rsidR="00432E94" w:rsidRPr="00E42524">
        <w:t xml:space="preserve">CLINICAL HYPNOSIS </w:t>
      </w:r>
      <w:r w:rsidR="00B01752" w:rsidRPr="00E42524">
        <w:t>INTO PRACTICE (</w:t>
      </w:r>
      <w:r w:rsidR="006C46F0">
        <w:t xml:space="preserve">0.75 </w:t>
      </w:r>
      <w:r w:rsidR="006C46F0" w:rsidRPr="00E42524">
        <w:t>CE</w:t>
      </w:r>
      <w:r w:rsidR="00B01752" w:rsidRPr="00E42524">
        <w:t xml:space="preserve">/CME) </w:t>
      </w:r>
      <w:r w:rsidR="00625E10">
        <w:t>[Panel discussion</w:t>
      </w:r>
      <w:r w:rsidR="007577DA">
        <w:t xml:space="preserve">: Verissimo, </w:t>
      </w:r>
      <w:r w:rsidR="00EE7346">
        <w:t>Glinky, Muller, Germain</w:t>
      </w:r>
      <w:r w:rsidR="00625E10">
        <w:t>]</w:t>
      </w:r>
    </w:p>
    <w:p w14:paraId="77EE1DBF" w14:textId="052E7AFB" w:rsidR="00B01752" w:rsidRPr="00E42524" w:rsidRDefault="00B01752" w:rsidP="00973445">
      <w:pPr>
        <w:ind w:left="1000" w:firstLine="440"/>
      </w:pPr>
      <w:r w:rsidRPr="00E42524">
        <w:t>At the conclusion of this session the participant will be abl</w:t>
      </w:r>
      <w:r w:rsidR="002C5A4A" w:rsidRPr="00E42524">
        <w:t xml:space="preserve">e </w:t>
      </w:r>
      <w:r w:rsidRPr="00E42524">
        <w:t xml:space="preserve">to: </w:t>
      </w:r>
    </w:p>
    <w:p w14:paraId="3ED27F42" w14:textId="4B1F6F03" w:rsidR="00B01752" w:rsidRPr="00E42524" w:rsidRDefault="00E451C1" w:rsidP="007B6427">
      <w:pPr>
        <w:ind w:left="270" w:firstLine="0"/>
      </w:pPr>
      <w:r w:rsidRPr="00E42524">
        <w:tab/>
      </w:r>
      <w:r w:rsidR="00A63AB6" w:rsidRPr="00E42524">
        <w:tab/>
      </w:r>
      <w:r w:rsidR="00B01752" w:rsidRPr="00E42524">
        <w:t xml:space="preserve">-List at least three uses of hypnosis that you are ready to </w:t>
      </w:r>
      <w:proofErr w:type="gramStart"/>
      <w:r w:rsidR="00B01752" w:rsidRPr="00E42524">
        <w:t>apply</w:t>
      </w:r>
      <w:proofErr w:type="gramEnd"/>
      <w:r w:rsidR="00B01752" w:rsidRPr="00E42524">
        <w:t xml:space="preserve"> </w:t>
      </w:r>
      <w:r w:rsidR="007B6427">
        <w:t xml:space="preserve">now, </w:t>
      </w:r>
      <w:r w:rsidR="00B01752" w:rsidRPr="00E42524">
        <w:t xml:space="preserve">and three that require more training </w:t>
      </w:r>
    </w:p>
    <w:p w14:paraId="3D30880B" w14:textId="77777777" w:rsidR="0010401B" w:rsidRDefault="00B01752" w:rsidP="002C665D">
      <w:pPr>
        <w:ind w:left="1440" w:firstLine="0"/>
      </w:pPr>
      <w:r w:rsidRPr="00E42524">
        <w:t>-Describe three ways t</w:t>
      </w:r>
      <w:r w:rsidR="000F366B">
        <w:t>o</w:t>
      </w:r>
      <w:r w:rsidRPr="00E42524">
        <w:t xml:space="preserve"> </w:t>
      </w:r>
      <w:r w:rsidR="00D27D86">
        <w:t xml:space="preserve">begin </w:t>
      </w:r>
      <w:r w:rsidR="00D27D86" w:rsidRPr="00E42524">
        <w:t>incorporating</w:t>
      </w:r>
      <w:r w:rsidRPr="00E42524">
        <w:t xml:space="preserve"> hypnotic communication, hypnosis, and hypnotic techniques into </w:t>
      </w:r>
      <w:r w:rsidR="000F366B">
        <w:t xml:space="preserve">clinical </w:t>
      </w:r>
      <w:r w:rsidRPr="00E42524">
        <w:t>practice</w:t>
      </w:r>
    </w:p>
    <w:p w14:paraId="2A39156D" w14:textId="77777777" w:rsidR="006C46F0" w:rsidRDefault="007F3432" w:rsidP="006C46F0">
      <w:pPr>
        <w:ind w:left="1440" w:firstLine="0"/>
      </w:pPr>
      <w:r>
        <w:t>-Identify</w:t>
      </w:r>
      <w:r w:rsidR="00A41B58">
        <w:t xml:space="preserve"> strategies to address</w:t>
      </w:r>
      <w:r w:rsidR="007B6427" w:rsidRPr="00E42524">
        <w:t xml:space="preserve"> </w:t>
      </w:r>
      <w:r w:rsidR="007B6427">
        <w:t>areas</w:t>
      </w:r>
      <w:r w:rsidR="007B6427" w:rsidRPr="00E42524">
        <w:t xml:space="preserve"> of uncertainty that might </w:t>
      </w:r>
      <w:r w:rsidR="007B6427">
        <w:t>develop</w:t>
      </w:r>
      <w:r w:rsidR="007B6427" w:rsidRPr="00E42524">
        <w:t xml:space="preserve"> </w:t>
      </w:r>
      <w:r w:rsidR="007B6427">
        <w:t xml:space="preserve">when introducing hypnosis into </w:t>
      </w:r>
      <w:r w:rsidR="00A41B58">
        <w:t>clinical</w:t>
      </w:r>
      <w:r w:rsidR="007B6427">
        <w:t xml:space="preserve"> encounters</w:t>
      </w:r>
      <w:r w:rsidR="00A41B58">
        <w:t>.</w:t>
      </w:r>
    </w:p>
    <w:p w14:paraId="79F59E18" w14:textId="16DFFEA7" w:rsidR="00177A27" w:rsidRPr="00E42524" w:rsidRDefault="00177A27" w:rsidP="006C46F0">
      <w:pPr>
        <w:ind w:left="1440" w:firstLine="0"/>
      </w:pPr>
      <w:r w:rsidRPr="00E42524">
        <w:tab/>
      </w:r>
    </w:p>
    <w:p w14:paraId="53604298" w14:textId="6F0E5EDB" w:rsidR="009840AE" w:rsidRDefault="009840AE" w:rsidP="009840AE">
      <w:pPr>
        <w:ind w:left="0" w:firstLine="0"/>
      </w:pPr>
      <w:r>
        <w:t>4</w:t>
      </w:r>
      <w:r w:rsidR="00167980" w:rsidRPr="00E42524">
        <w:t>:00</w:t>
      </w:r>
      <w:r w:rsidR="00973445">
        <w:t>-</w:t>
      </w:r>
      <w:r>
        <w:t>4:45</w:t>
      </w:r>
      <w:r w:rsidR="000B3AEC" w:rsidRPr="00E42524">
        <w:tab/>
      </w:r>
      <w:r w:rsidR="00DA0CBD">
        <w:t>ADDITIONAL</w:t>
      </w:r>
      <w:r w:rsidR="00754855" w:rsidRPr="00E42524">
        <w:t xml:space="preserve"> RESOURCES</w:t>
      </w:r>
      <w:r w:rsidR="00754855">
        <w:t xml:space="preserve"> </w:t>
      </w:r>
      <w:r w:rsidR="00754855" w:rsidRPr="00E42524">
        <w:t>(.75 CE/CME)</w:t>
      </w:r>
      <w:r w:rsidR="00754855">
        <w:t xml:space="preserve"> </w:t>
      </w:r>
      <w:r w:rsidR="00EE7346">
        <w:t>[Cherry]</w:t>
      </w:r>
    </w:p>
    <w:p w14:paraId="728BF704" w14:textId="4FC8548B" w:rsidR="00754855" w:rsidRPr="00E42524" w:rsidRDefault="00754855" w:rsidP="00DA0CBD">
      <w:pPr>
        <w:ind w:left="720" w:firstLine="720"/>
      </w:pPr>
      <w:r w:rsidRPr="00E42524">
        <w:t xml:space="preserve">At the conclusion of this session the participant will be able to: </w:t>
      </w:r>
    </w:p>
    <w:p w14:paraId="7E905241" w14:textId="77777777" w:rsidR="00754855" w:rsidRPr="00E42524" w:rsidRDefault="00754855" w:rsidP="00754855">
      <w:pPr>
        <w:ind w:left="1440" w:firstLine="0"/>
      </w:pPr>
      <w:r>
        <w:t>-</w:t>
      </w:r>
      <w:r w:rsidRPr="00E42524">
        <w:t>Identify hypnosis related resources available on 3 reputable pediatric websites for GI symptoms, anxiety and pain</w:t>
      </w:r>
    </w:p>
    <w:p w14:paraId="408093B1" w14:textId="3184C4F0" w:rsidR="00A63AB6" w:rsidRPr="00E42524" w:rsidRDefault="00973445" w:rsidP="00973445">
      <w:pPr>
        <w:ind w:left="0" w:firstLine="0"/>
      </w:pPr>
      <w:r>
        <w:br/>
      </w:r>
      <w:r w:rsidR="000305B9">
        <w:t>4:45-5:</w:t>
      </w:r>
      <w:r w:rsidR="00345930">
        <w:t>00</w:t>
      </w:r>
      <w:r w:rsidR="00CE25B5" w:rsidRPr="00E42524">
        <w:tab/>
      </w:r>
      <w:r w:rsidR="00B01752" w:rsidRPr="00E42524">
        <w:t xml:space="preserve"> </w:t>
      </w:r>
      <w:r w:rsidR="006E101C" w:rsidRPr="00E42524">
        <w:t xml:space="preserve">ASCH </w:t>
      </w:r>
      <w:r w:rsidR="00B01752" w:rsidRPr="00E42524">
        <w:t>CERTIFICATION,</w:t>
      </w:r>
      <w:r w:rsidR="006E101C" w:rsidRPr="00E42524">
        <w:t xml:space="preserve"> MEMBERSHIP, AND FUTURE</w:t>
      </w:r>
      <w:r>
        <w:t xml:space="preserve"> TRAINING</w:t>
      </w:r>
      <w:r w:rsidR="000305B9">
        <w:t xml:space="preserve"> OPPORTUNITIES</w:t>
      </w:r>
      <w:r w:rsidRPr="00E42524">
        <w:t xml:space="preserve"> </w:t>
      </w:r>
      <w:r w:rsidR="00EE7346">
        <w:t>[Cherry]</w:t>
      </w:r>
    </w:p>
    <w:p w14:paraId="522AAC62" w14:textId="1FAEBF6D" w:rsidR="00B01752" w:rsidRPr="00E42524" w:rsidRDefault="00B01752" w:rsidP="00973445">
      <w:pPr>
        <w:ind w:left="990" w:firstLine="450"/>
      </w:pPr>
      <w:r w:rsidRPr="00E42524">
        <w:t xml:space="preserve">At the conclusion of this session the participant will be able to: </w:t>
      </w:r>
    </w:p>
    <w:p w14:paraId="241315A0" w14:textId="079FC197" w:rsidR="00B01752" w:rsidRPr="00E42524" w:rsidRDefault="00973445" w:rsidP="00E42524">
      <w:pPr>
        <w:ind w:left="270" w:firstLine="0"/>
      </w:pPr>
      <w:r>
        <w:tab/>
      </w:r>
      <w:r w:rsidR="00E451C1" w:rsidRPr="00E42524">
        <w:tab/>
      </w:r>
      <w:r w:rsidR="00B01752" w:rsidRPr="00E42524">
        <w:t xml:space="preserve">-Identify the opportunities available for further training, </w:t>
      </w:r>
      <w:r w:rsidR="000B3AEC" w:rsidRPr="00E42524">
        <w:t>ASCH</w:t>
      </w:r>
      <w:r w:rsidR="00B01752" w:rsidRPr="00E42524">
        <w:t xml:space="preserve"> membership and certification </w:t>
      </w:r>
    </w:p>
    <w:p w14:paraId="2BBCFFB6" w14:textId="77777777" w:rsidR="00DE079A" w:rsidRPr="00E42524" w:rsidRDefault="00DE079A" w:rsidP="00E42524">
      <w:pPr>
        <w:ind w:left="270" w:firstLine="0"/>
      </w:pPr>
    </w:p>
    <w:p w14:paraId="7381F8EE" w14:textId="5959EBEE" w:rsidR="00973445" w:rsidRDefault="00C1056D" w:rsidP="007B0E81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5</w:t>
      </w:r>
      <w:r w:rsidR="00CE25B5" w:rsidRPr="00DD17DE">
        <w:rPr>
          <w:b/>
          <w:color w:val="2F5496" w:themeColor="accent1" w:themeShade="BF"/>
        </w:rPr>
        <w:t>:00</w:t>
      </w:r>
      <w:r w:rsidR="00973445" w:rsidRPr="00DD17DE">
        <w:rPr>
          <w:b/>
          <w:color w:val="2F5496" w:themeColor="accent1" w:themeShade="BF"/>
        </w:rPr>
        <w:t>-</w:t>
      </w:r>
      <w:r>
        <w:rPr>
          <w:b/>
          <w:color w:val="2F5496" w:themeColor="accent1" w:themeShade="BF"/>
        </w:rPr>
        <w:t>5</w:t>
      </w:r>
      <w:r w:rsidR="009369F6" w:rsidRPr="00DD17DE">
        <w:rPr>
          <w:b/>
          <w:color w:val="2F5496" w:themeColor="accent1" w:themeShade="BF"/>
        </w:rPr>
        <w:t>:15</w:t>
      </w:r>
      <w:r w:rsidR="00DE079A" w:rsidRPr="00DD17DE">
        <w:rPr>
          <w:b/>
          <w:color w:val="2F5496" w:themeColor="accent1" w:themeShade="BF"/>
        </w:rPr>
        <w:tab/>
      </w:r>
      <w:r w:rsidR="00DD17DE">
        <w:rPr>
          <w:b/>
          <w:color w:val="2F5496" w:themeColor="accent1" w:themeShade="BF"/>
        </w:rPr>
        <w:t xml:space="preserve">REVIEW / Q&amp;A </w:t>
      </w:r>
      <w:r w:rsidR="007B0E81">
        <w:rPr>
          <w:b/>
          <w:color w:val="2F5496" w:themeColor="accent1" w:themeShade="BF"/>
        </w:rPr>
        <w:t>/ ADJOURN</w:t>
      </w:r>
    </w:p>
    <w:p w14:paraId="13091D5E" w14:textId="77777777" w:rsidR="007B0E81" w:rsidRPr="00DD17DE" w:rsidRDefault="007B0E81" w:rsidP="007B0E81">
      <w:pPr>
        <w:ind w:left="0" w:firstLine="0"/>
        <w:rPr>
          <w:b/>
          <w:color w:val="2F5496" w:themeColor="accent1" w:themeShade="BF"/>
        </w:rPr>
      </w:pPr>
    </w:p>
    <w:p w14:paraId="1947B635" w14:textId="5FB84848" w:rsidR="00561813" w:rsidRDefault="00C1056D" w:rsidP="00973445">
      <w:pPr>
        <w:ind w:left="0" w:firstLine="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5:15-5:30</w:t>
      </w:r>
      <w:r w:rsidR="00E451C1" w:rsidRPr="00DD17DE">
        <w:rPr>
          <w:b/>
          <w:color w:val="2F5496" w:themeColor="accent1" w:themeShade="BF"/>
        </w:rPr>
        <w:tab/>
      </w:r>
      <w:r w:rsidR="00DD17DE" w:rsidRPr="00DD17DE">
        <w:rPr>
          <w:b/>
          <w:color w:val="2F5496" w:themeColor="accent1" w:themeShade="BF"/>
        </w:rPr>
        <w:t>CHECK OUT GROUP WITH FACULTY</w:t>
      </w:r>
      <w:r w:rsidR="00DD17DE">
        <w:rPr>
          <w:b/>
          <w:color w:val="2F5496" w:themeColor="accent1" w:themeShade="BF"/>
        </w:rPr>
        <w:t xml:space="preserve"> </w:t>
      </w:r>
    </w:p>
    <w:p w14:paraId="7D892437" w14:textId="77777777" w:rsidR="00B277BD" w:rsidRDefault="00B277BD" w:rsidP="00973445">
      <w:pPr>
        <w:ind w:left="0" w:firstLine="0"/>
        <w:rPr>
          <w:b/>
          <w:color w:val="2F5496" w:themeColor="accent1" w:themeShade="BF"/>
        </w:rPr>
      </w:pPr>
    </w:p>
    <w:p w14:paraId="6838FBB7" w14:textId="77777777" w:rsidR="009669B3" w:rsidRPr="00DD17DE" w:rsidRDefault="009669B3" w:rsidP="00973445">
      <w:pPr>
        <w:ind w:left="0" w:firstLine="0"/>
        <w:rPr>
          <w:b/>
          <w:color w:val="2F5496" w:themeColor="accent1" w:themeShade="BF"/>
        </w:rPr>
      </w:pPr>
    </w:p>
    <w:p w14:paraId="218BA5DC" w14:textId="4081C76E" w:rsidR="00561813" w:rsidRPr="00E42524" w:rsidRDefault="00561813" w:rsidP="00E42524">
      <w:pPr>
        <w:ind w:left="270" w:firstLine="0"/>
      </w:pPr>
    </w:p>
    <w:sectPr w:rsidR="00561813" w:rsidRPr="00E42524" w:rsidSect="00E42524">
      <w:pgSz w:w="12240" w:h="15840"/>
      <w:pgMar w:top="219" w:right="360" w:bottom="77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F17A0"/>
    <w:multiLevelType w:val="hybridMultilevel"/>
    <w:tmpl w:val="F5EE3F4C"/>
    <w:lvl w:ilvl="0" w:tplc="0266858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FAD7E02"/>
    <w:multiLevelType w:val="hybridMultilevel"/>
    <w:tmpl w:val="BCCC9510"/>
    <w:lvl w:ilvl="0" w:tplc="1CE0FC2C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AC8B8A">
      <w:start w:val="1"/>
      <w:numFmt w:val="bullet"/>
      <w:lvlText w:val="o"/>
      <w:lvlJc w:val="left"/>
      <w:pPr>
        <w:ind w:left="1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06CAC6">
      <w:start w:val="1"/>
      <w:numFmt w:val="bullet"/>
      <w:lvlText w:val="▪"/>
      <w:lvlJc w:val="left"/>
      <w:pPr>
        <w:ind w:left="2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69430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ECF662">
      <w:start w:val="1"/>
      <w:numFmt w:val="bullet"/>
      <w:lvlText w:val="o"/>
      <w:lvlJc w:val="left"/>
      <w:pPr>
        <w:ind w:left="3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186BE2">
      <w:start w:val="1"/>
      <w:numFmt w:val="bullet"/>
      <w:lvlText w:val="▪"/>
      <w:lvlJc w:val="left"/>
      <w:pPr>
        <w:ind w:left="4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F66DC0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BE29E6">
      <w:start w:val="1"/>
      <w:numFmt w:val="bullet"/>
      <w:lvlText w:val="o"/>
      <w:lvlJc w:val="left"/>
      <w:pPr>
        <w:ind w:left="5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AACDC8">
      <w:start w:val="1"/>
      <w:numFmt w:val="bullet"/>
      <w:lvlText w:val="▪"/>
      <w:lvlJc w:val="left"/>
      <w:pPr>
        <w:ind w:left="6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E426E1"/>
    <w:multiLevelType w:val="hybridMultilevel"/>
    <w:tmpl w:val="EE8AA362"/>
    <w:lvl w:ilvl="0" w:tplc="724AE738">
      <w:numFmt w:val="bullet"/>
      <w:lvlText w:val="-"/>
      <w:lvlJc w:val="left"/>
      <w:pPr>
        <w:ind w:left="6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864857100">
    <w:abstractNumId w:val="2"/>
  </w:num>
  <w:num w:numId="2" w16cid:durableId="303003120">
    <w:abstractNumId w:val="0"/>
  </w:num>
  <w:num w:numId="3" w16cid:durableId="806629778">
    <w:abstractNumId w:val="1"/>
  </w:num>
  <w:num w:numId="4" w16cid:durableId="1466896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2E"/>
    <w:rsid w:val="00003BA1"/>
    <w:rsid w:val="0000686E"/>
    <w:rsid w:val="000132FB"/>
    <w:rsid w:val="00017380"/>
    <w:rsid w:val="000302CD"/>
    <w:rsid w:val="000305B9"/>
    <w:rsid w:val="00032702"/>
    <w:rsid w:val="0004775B"/>
    <w:rsid w:val="0005062E"/>
    <w:rsid w:val="00051A0E"/>
    <w:rsid w:val="000567C2"/>
    <w:rsid w:val="000729D4"/>
    <w:rsid w:val="000812F9"/>
    <w:rsid w:val="00084826"/>
    <w:rsid w:val="000A430D"/>
    <w:rsid w:val="000B102C"/>
    <w:rsid w:val="000B3AEC"/>
    <w:rsid w:val="000C6744"/>
    <w:rsid w:val="000E4948"/>
    <w:rsid w:val="000F366B"/>
    <w:rsid w:val="0010401B"/>
    <w:rsid w:val="00110E5A"/>
    <w:rsid w:val="00117A5F"/>
    <w:rsid w:val="00122FEA"/>
    <w:rsid w:val="00140570"/>
    <w:rsid w:val="001407BE"/>
    <w:rsid w:val="0014242A"/>
    <w:rsid w:val="00143B10"/>
    <w:rsid w:val="00150DE8"/>
    <w:rsid w:val="001517A1"/>
    <w:rsid w:val="00163DA4"/>
    <w:rsid w:val="00165CD0"/>
    <w:rsid w:val="00167980"/>
    <w:rsid w:val="00171B6B"/>
    <w:rsid w:val="00174339"/>
    <w:rsid w:val="00174C28"/>
    <w:rsid w:val="00177A27"/>
    <w:rsid w:val="00182AC0"/>
    <w:rsid w:val="00183406"/>
    <w:rsid w:val="001875AF"/>
    <w:rsid w:val="0019040A"/>
    <w:rsid w:val="001A137E"/>
    <w:rsid w:val="001A4AA4"/>
    <w:rsid w:val="001B3DB7"/>
    <w:rsid w:val="001B474E"/>
    <w:rsid w:val="001C278E"/>
    <w:rsid w:val="001C5771"/>
    <w:rsid w:val="001E199D"/>
    <w:rsid w:val="001E460A"/>
    <w:rsid w:val="001E6522"/>
    <w:rsid w:val="001F11D1"/>
    <w:rsid w:val="00205BCD"/>
    <w:rsid w:val="002063B8"/>
    <w:rsid w:val="00210DAC"/>
    <w:rsid w:val="0022396D"/>
    <w:rsid w:val="002248B2"/>
    <w:rsid w:val="00226147"/>
    <w:rsid w:val="00243C0F"/>
    <w:rsid w:val="00246752"/>
    <w:rsid w:val="00252D8C"/>
    <w:rsid w:val="002673E4"/>
    <w:rsid w:val="002702E2"/>
    <w:rsid w:val="00270DCB"/>
    <w:rsid w:val="00275C01"/>
    <w:rsid w:val="00276A39"/>
    <w:rsid w:val="002941D2"/>
    <w:rsid w:val="002A0E1E"/>
    <w:rsid w:val="002C5A4A"/>
    <w:rsid w:val="002C62F3"/>
    <w:rsid w:val="002C665D"/>
    <w:rsid w:val="002C7D1E"/>
    <w:rsid w:val="002C7ED9"/>
    <w:rsid w:val="002D00F9"/>
    <w:rsid w:val="002D4B92"/>
    <w:rsid w:val="002E43AD"/>
    <w:rsid w:val="002E44C5"/>
    <w:rsid w:val="002F06A7"/>
    <w:rsid w:val="002F30F6"/>
    <w:rsid w:val="0030547D"/>
    <w:rsid w:val="0031010A"/>
    <w:rsid w:val="00316A7C"/>
    <w:rsid w:val="0032630C"/>
    <w:rsid w:val="00335250"/>
    <w:rsid w:val="00342D29"/>
    <w:rsid w:val="00342E09"/>
    <w:rsid w:val="00344D36"/>
    <w:rsid w:val="0034544B"/>
    <w:rsid w:val="00345930"/>
    <w:rsid w:val="00346D86"/>
    <w:rsid w:val="00350B54"/>
    <w:rsid w:val="0036025E"/>
    <w:rsid w:val="00365EC6"/>
    <w:rsid w:val="003667EA"/>
    <w:rsid w:val="0037274E"/>
    <w:rsid w:val="00381DA9"/>
    <w:rsid w:val="00385AC6"/>
    <w:rsid w:val="003920E9"/>
    <w:rsid w:val="00396288"/>
    <w:rsid w:val="00396872"/>
    <w:rsid w:val="003B0C5D"/>
    <w:rsid w:val="003B68C5"/>
    <w:rsid w:val="003B72A2"/>
    <w:rsid w:val="003C435E"/>
    <w:rsid w:val="003C5386"/>
    <w:rsid w:val="003D1F97"/>
    <w:rsid w:val="003D6882"/>
    <w:rsid w:val="003D6D22"/>
    <w:rsid w:val="003E42B5"/>
    <w:rsid w:val="003F2E2C"/>
    <w:rsid w:val="003F3F34"/>
    <w:rsid w:val="003F532C"/>
    <w:rsid w:val="00405DE1"/>
    <w:rsid w:val="00410761"/>
    <w:rsid w:val="00415F1A"/>
    <w:rsid w:val="0042412F"/>
    <w:rsid w:val="004243D9"/>
    <w:rsid w:val="0043105D"/>
    <w:rsid w:val="00432E94"/>
    <w:rsid w:val="00440EC3"/>
    <w:rsid w:val="0044295B"/>
    <w:rsid w:val="00442EBC"/>
    <w:rsid w:val="004474E7"/>
    <w:rsid w:val="00452CCC"/>
    <w:rsid w:val="00452D66"/>
    <w:rsid w:val="00461ED2"/>
    <w:rsid w:val="00472A3E"/>
    <w:rsid w:val="00476EA9"/>
    <w:rsid w:val="00480468"/>
    <w:rsid w:val="00482040"/>
    <w:rsid w:val="00491B43"/>
    <w:rsid w:val="004B4278"/>
    <w:rsid w:val="004B5B69"/>
    <w:rsid w:val="004C04C8"/>
    <w:rsid w:val="004C0946"/>
    <w:rsid w:val="004C0CA1"/>
    <w:rsid w:val="004C11AA"/>
    <w:rsid w:val="004C1B86"/>
    <w:rsid w:val="004C7D44"/>
    <w:rsid w:val="004D1DD9"/>
    <w:rsid w:val="004D4A6A"/>
    <w:rsid w:val="004D7251"/>
    <w:rsid w:val="004E3892"/>
    <w:rsid w:val="004E3B02"/>
    <w:rsid w:val="004E4A65"/>
    <w:rsid w:val="004E4B24"/>
    <w:rsid w:val="004E59EB"/>
    <w:rsid w:val="004E5B9A"/>
    <w:rsid w:val="004F24C7"/>
    <w:rsid w:val="00505601"/>
    <w:rsid w:val="00515AF7"/>
    <w:rsid w:val="0053370C"/>
    <w:rsid w:val="005344FD"/>
    <w:rsid w:val="00561813"/>
    <w:rsid w:val="00564F66"/>
    <w:rsid w:val="00596811"/>
    <w:rsid w:val="00596C7C"/>
    <w:rsid w:val="005A1160"/>
    <w:rsid w:val="005A5B44"/>
    <w:rsid w:val="005B104B"/>
    <w:rsid w:val="005C4330"/>
    <w:rsid w:val="005C4DDF"/>
    <w:rsid w:val="005C5DD5"/>
    <w:rsid w:val="005C71A9"/>
    <w:rsid w:val="005D5101"/>
    <w:rsid w:val="005E0506"/>
    <w:rsid w:val="005E38CE"/>
    <w:rsid w:val="005F29E4"/>
    <w:rsid w:val="00602099"/>
    <w:rsid w:val="00602B76"/>
    <w:rsid w:val="00613307"/>
    <w:rsid w:val="00613A57"/>
    <w:rsid w:val="00613C1C"/>
    <w:rsid w:val="00620D2E"/>
    <w:rsid w:val="00625E10"/>
    <w:rsid w:val="006330AE"/>
    <w:rsid w:val="0063540F"/>
    <w:rsid w:val="006410FB"/>
    <w:rsid w:val="0064382C"/>
    <w:rsid w:val="00647A22"/>
    <w:rsid w:val="00653001"/>
    <w:rsid w:val="00653C87"/>
    <w:rsid w:val="00654E21"/>
    <w:rsid w:val="006623DC"/>
    <w:rsid w:val="00670705"/>
    <w:rsid w:val="00686567"/>
    <w:rsid w:val="00694A5E"/>
    <w:rsid w:val="006A088A"/>
    <w:rsid w:val="006A09EF"/>
    <w:rsid w:val="006A570A"/>
    <w:rsid w:val="006A7726"/>
    <w:rsid w:val="006B7ABB"/>
    <w:rsid w:val="006C0CC3"/>
    <w:rsid w:val="006C46F0"/>
    <w:rsid w:val="006E101C"/>
    <w:rsid w:val="006E25EE"/>
    <w:rsid w:val="00714FC8"/>
    <w:rsid w:val="00720595"/>
    <w:rsid w:val="007226C0"/>
    <w:rsid w:val="007236CB"/>
    <w:rsid w:val="0072414B"/>
    <w:rsid w:val="007357E0"/>
    <w:rsid w:val="00740649"/>
    <w:rsid w:val="007408F2"/>
    <w:rsid w:val="007440BC"/>
    <w:rsid w:val="007471D5"/>
    <w:rsid w:val="00754855"/>
    <w:rsid w:val="007577DA"/>
    <w:rsid w:val="00763BCD"/>
    <w:rsid w:val="0078402B"/>
    <w:rsid w:val="007A7226"/>
    <w:rsid w:val="007B0B9E"/>
    <w:rsid w:val="007B0E81"/>
    <w:rsid w:val="007B6427"/>
    <w:rsid w:val="007B6978"/>
    <w:rsid w:val="007B6BF0"/>
    <w:rsid w:val="007C7DB7"/>
    <w:rsid w:val="007D3CB3"/>
    <w:rsid w:val="007D5873"/>
    <w:rsid w:val="007E5098"/>
    <w:rsid w:val="007F3432"/>
    <w:rsid w:val="007F74CD"/>
    <w:rsid w:val="00800049"/>
    <w:rsid w:val="0080029A"/>
    <w:rsid w:val="0080056F"/>
    <w:rsid w:val="00801CDA"/>
    <w:rsid w:val="008024C9"/>
    <w:rsid w:val="00812383"/>
    <w:rsid w:val="00815ED7"/>
    <w:rsid w:val="00816941"/>
    <w:rsid w:val="00817BCD"/>
    <w:rsid w:val="0083080E"/>
    <w:rsid w:val="00833767"/>
    <w:rsid w:val="00834CD5"/>
    <w:rsid w:val="00841E0B"/>
    <w:rsid w:val="00842E17"/>
    <w:rsid w:val="00846BBA"/>
    <w:rsid w:val="00847757"/>
    <w:rsid w:val="00851C5C"/>
    <w:rsid w:val="008522BE"/>
    <w:rsid w:val="00856E04"/>
    <w:rsid w:val="008638ED"/>
    <w:rsid w:val="008733DF"/>
    <w:rsid w:val="0088035D"/>
    <w:rsid w:val="00881715"/>
    <w:rsid w:val="0088177A"/>
    <w:rsid w:val="00886F78"/>
    <w:rsid w:val="0089144E"/>
    <w:rsid w:val="00893137"/>
    <w:rsid w:val="00897E6F"/>
    <w:rsid w:val="008A042E"/>
    <w:rsid w:val="008B29BF"/>
    <w:rsid w:val="008B5CBC"/>
    <w:rsid w:val="008C74C0"/>
    <w:rsid w:val="008D0BED"/>
    <w:rsid w:val="008D3086"/>
    <w:rsid w:val="008D5E6D"/>
    <w:rsid w:val="008E6255"/>
    <w:rsid w:val="008F0778"/>
    <w:rsid w:val="008F1763"/>
    <w:rsid w:val="00900024"/>
    <w:rsid w:val="00903F2F"/>
    <w:rsid w:val="00922104"/>
    <w:rsid w:val="00933B13"/>
    <w:rsid w:val="009349DB"/>
    <w:rsid w:val="009369F6"/>
    <w:rsid w:val="00942199"/>
    <w:rsid w:val="00955E6E"/>
    <w:rsid w:val="00962CA4"/>
    <w:rsid w:val="00963408"/>
    <w:rsid w:val="00965CA7"/>
    <w:rsid w:val="009663E5"/>
    <w:rsid w:val="009669B3"/>
    <w:rsid w:val="00973445"/>
    <w:rsid w:val="00975F29"/>
    <w:rsid w:val="00976BA4"/>
    <w:rsid w:val="009840AE"/>
    <w:rsid w:val="00987355"/>
    <w:rsid w:val="00996F88"/>
    <w:rsid w:val="009A3556"/>
    <w:rsid w:val="009A71A0"/>
    <w:rsid w:val="009B16F4"/>
    <w:rsid w:val="009B23A4"/>
    <w:rsid w:val="009B7A22"/>
    <w:rsid w:val="009C25A0"/>
    <w:rsid w:val="009C2EF2"/>
    <w:rsid w:val="009C7DD4"/>
    <w:rsid w:val="009F76AE"/>
    <w:rsid w:val="00A27265"/>
    <w:rsid w:val="00A34E20"/>
    <w:rsid w:val="00A41B58"/>
    <w:rsid w:val="00A63AB6"/>
    <w:rsid w:val="00A83262"/>
    <w:rsid w:val="00AA06AF"/>
    <w:rsid w:val="00AA2B9B"/>
    <w:rsid w:val="00AB6CB1"/>
    <w:rsid w:val="00AF196F"/>
    <w:rsid w:val="00B01752"/>
    <w:rsid w:val="00B1395E"/>
    <w:rsid w:val="00B14947"/>
    <w:rsid w:val="00B17069"/>
    <w:rsid w:val="00B21730"/>
    <w:rsid w:val="00B277BD"/>
    <w:rsid w:val="00B3035E"/>
    <w:rsid w:val="00B3783F"/>
    <w:rsid w:val="00B45A04"/>
    <w:rsid w:val="00B54FEC"/>
    <w:rsid w:val="00B56E91"/>
    <w:rsid w:val="00B6402E"/>
    <w:rsid w:val="00B66735"/>
    <w:rsid w:val="00B7082A"/>
    <w:rsid w:val="00B708AB"/>
    <w:rsid w:val="00B756E4"/>
    <w:rsid w:val="00B77813"/>
    <w:rsid w:val="00B83554"/>
    <w:rsid w:val="00B85495"/>
    <w:rsid w:val="00B93019"/>
    <w:rsid w:val="00BA3133"/>
    <w:rsid w:val="00BA5D39"/>
    <w:rsid w:val="00BB5C75"/>
    <w:rsid w:val="00BC2511"/>
    <w:rsid w:val="00BC7238"/>
    <w:rsid w:val="00BD3129"/>
    <w:rsid w:val="00BD52DA"/>
    <w:rsid w:val="00BE72CC"/>
    <w:rsid w:val="00C031A7"/>
    <w:rsid w:val="00C04D45"/>
    <w:rsid w:val="00C07C33"/>
    <w:rsid w:val="00C1056D"/>
    <w:rsid w:val="00C30680"/>
    <w:rsid w:val="00C34B45"/>
    <w:rsid w:val="00C3739A"/>
    <w:rsid w:val="00C3752B"/>
    <w:rsid w:val="00C41435"/>
    <w:rsid w:val="00C44947"/>
    <w:rsid w:val="00C4651E"/>
    <w:rsid w:val="00C47663"/>
    <w:rsid w:val="00C5570B"/>
    <w:rsid w:val="00C6100D"/>
    <w:rsid w:val="00C67EE8"/>
    <w:rsid w:val="00C712A5"/>
    <w:rsid w:val="00C736CE"/>
    <w:rsid w:val="00C75984"/>
    <w:rsid w:val="00C76AB5"/>
    <w:rsid w:val="00C76F49"/>
    <w:rsid w:val="00C840D4"/>
    <w:rsid w:val="00C84544"/>
    <w:rsid w:val="00C9038C"/>
    <w:rsid w:val="00C91147"/>
    <w:rsid w:val="00C95453"/>
    <w:rsid w:val="00CA5482"/>
    <w:rsid w:val="00CB37A3"/>
    <w:rsid w:val="00CB4C4A"/>
    <w:rsid w:val="00CC0931"/>
    <w:rsid w:val="00CC11FB"/>
    <w:rsid w:val="00CC55AD"/>
    <w:rsid w:val="00CE25B5"/>
    <w:rsid w:val="00CE6E1F"/>
    <w:rsid w:val="00CF0660"/>
    <w:rsid w:val="00CF51AF"/>
    <w:rsid w:val="00D06293"/>
    <w:rsid w:val="00D10DCC"/>
    <w:rsid w:val="00D2314F"/>
    <w:rsid w:val="00D264D2"/>
    <w:rsid w:val="00D27B75"/>
    <w:rsid w:val="00D27D86"/>
    <w:rsid w:val="00D30EDA"/>
    <w:rsid w:val="00D40694"/>
    <w:rsid w:val="00D407E6"/>
    <w:rsid w:val="00D459F8"/>
    <w:rsid w:val="00D51782"/>
    <w:rsid w:val="00D551DA"/>
    <w:rsid w:val="00D61657"/>
    <w:rsid w:val="00D61970"/>
    <w:rsid w:val="00D91CF1"/>
    <w:rsid w:val="00D95B72"/>
    <w:rsid w:val="00DA0CBD"/>
    <w:rsid w:val="00DA13B5"/>
    <w:rsid w:val="00DA2CFE"/>
    <w:rsid w:val="00DA5E88"/>
    <w:rsid w:val="00DB4370"/>
    <w:rsid w:val="00DB5D21"/>
    <w:rsid w:val="00DB64B7"/>
    <w:rsid w:val="00DB667B"/>
    <w:rsid w:val="00DB75CE"/>
    <w:rsid w:val="00DD17DE"/>
    <w:rsid w:val="00DE079A"/>
    <w:rsid w:val="00DE7372"/>
    <w:rsid w:val="00DF32DE"/>
    <w:rsid w:val="00DF3CC0"/>
    <w:rsid w:val="00DF521D"/>
    <w:rsid w:val="00DF5822"/>
    <w:rsid w:val="00DF6B87"/>
    <w:rsid w:val="00E01939"/>
    <w:rsid w:val="00E03639"/>
    <w:rsid w:val="00E07528"/>
    <w:rsid w:val="00E1176A"/>
    <w:rsid w:val="00E12A6C"/>
    <w:rsid w:val="00E26816"/>
    <w:rsid w:val="00E27AEC"/>
    <w:rsid w:val="00E34B3B"/>
    <w:rsid w:val="00E41BB4"/>
    <w:rsid w:val="00E42524"/>
    <w:rsid w:val="00E451C1"/>
    <w:rsid w:val="00E50EBE"/>
    <w:rsid w:val="00E51852"/>
    <w:rsid w:val="00E55A15"/>
    <w:rsid w:val="00E5656B"/>
    <w:rsid w:val="00E56980"/>
    <w:rsid w:val="00E63EB4"/>
    <w:rsid w:val="00E651B7"/>
    <w:rsid w:val="00E72DEE"/>
    <w:rsid w:val="00E751BC"/>
    <w:rsid w:val="00E76E2E"/>
    <w:rsid w:val="00E95126"/>
    <w:rsid w:val="00E96135"/>
    <w:rsid w:val="00E966FA"/>
    <w:rsid w:val="00EA6F2F"/>
    <w:rsid w:val="00EA7B24"/>
    <w:rsid w:val="00EB16B6"/>
    <w:rsid w:val="00EB457B"/>
    <w:rsid w:val="00EB685F"/>
    <w:rsid w:val="00EC00AF"/>
    <w:rsid w:val="00EC1F63"/>
    <w:rsid w:val="00ED681A"/>
    <w:rsid w:val="00ED6BFE"/>
    <w:rsid w:val="00EE442C"/>
    <w:rsid w:val="00EE4E57"/>
    <w:rsid w:val="00EE7346"/>
    <w:rsid w:val="00EF3BB6"/>
    <w:rsid w:val="00F01147"/>
    <w:rsid w:val="00F1771C"/>
    <w:rsid w:val="00F21E0B"/>
    <w:rsid w:val="00F25DDD"/>
    <w:rsid w:val="00F32800"/>
    <w:rsid w:val="00F43907"/>
    <w:rsid w:val="00F512AB"/>
    <w:rsid w:val="00F532DF"/>
    <w:rsid w:val="00F54639"/>
    <w:rsid w:val="00F70B97"/>
    <w:rsid w:val="00F72654"/>
    <w:rsid w:val="00F8098E"/>
    <w:rsid w:val="00F816E0"/>
    <w:rsid w:val="00F82CC0"/>
    <w:rsid w:val="00F948BE"/>
    <w:rsid w:val="00FA403E"/>
    <w:rsid w:val="00FA5B2F"/>
    <w:rsid w:val="00FB5600"/>
    <w:rsid w:val="00FB64F5"/>
    <w:rsid w:val="00FC1B7B"/>
    <w:rsid w:val="00FC4B03"/>
    <w:rsid w:val="00FD18D4"/>
    <w:rsid w:val="00FD7569"/>
    <w:rsid w:val="00FE440C"/>
    <w:rsid w:val="00FF35D7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70CD"/>
  <w15:docId w15:val="{E7DDE074-9844-4D5B-8A64-8429E227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280" w:hanging="10"/>
    </w:pPr>
    <w:rPr>
      <w:rFonts w:ascii="Calibri" w:eastAsia="Calibri" w:hAnsi="Calibri" w:cs="Calibri"/>
      <w:i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48" w:lineRule="auto"/>
      <w:ind w:left="280" w:hanging="10"/>
      <w:outlineLvl w:val="0"/>
    </w:pPr>
    <w:rPr>
      <w:rFonts w:ascii="Calibri" w:eastAsia="Calibri" w:hAnsi="Calibri" w:cs="Calibri"/>
      <w:b/>
      <w:color w:val="E36C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E36C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9A"/>
    <w:rPr>
      <w:rFonts w:ascii="Segoe UI" w:eastAsia="Calibri" w:hAnsi="Segoe UI" w:cs="Segoe UI"/>
      <w:i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40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8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78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D7CC-CA41-A945-9E33-A0156EEC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978</Words>
  <Characters>5953</Characters>
  <Application>Microsoft Office Word</Application>
  <DocSecurity>0</DocSecurity>
  <Lines>141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Rebecca Cherry</cp:lastModifiedBy>
  <cp:revision>2</cp:revision>
  <cp:lastPrinted>2020-12-29T15:15:00Z</cp:lastPrinted>
  <dcterms:created xsi:type="dcterms:W3CDTF">2026-02-27T19:43:00Z</dcterms:created>
  <dcterms:modified xsi:type="dcterms:W3CDTF">2026-02-27T19:43:00Z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1899693727</vt:i4>
  </property>
</Properties>
</file>