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00C" w:rsidRPr="00B8704A" w:rsidRDefault="00D7100C" w:rsidP="00D7100C">
      <w:pPr>
        <w:numPr>
          <w:ilvl w:val="0"/>
          <w:numId w:val="2"/>
        </w:numPr>
        <w:ind w:left="540" w:hanging="450"/>
        <w:rPr>
          <w:rFonts w:ascii="Garamond" w:hAnsi="Garamond"/>
        </w:rPr>
      </w:pPr>
      <w:r w:rsidRPr="00DF1E3C">
        <w:rPr>
          <w:rFonts w:ascii="Garamond" w:hAnsi="Garamond"/>
          <w:b/>
          <w:bCs/>
          <w:u w:val="single"/>
        </w:rPr>
        <w:t>Timed Agenda/Assignments</w:t>
      </w:r>
      <w:r w:rsidRPr="00DF1E3C">
        <w:rPr>
          <w:rFonts w:ascii="Garamond" w:hAnsi="Garamond"/>
        </w:rPr>
        <w:t>: For full or multi-day programs, your schedule should have the assigned faculty names as well as learning objectives for each unique portion of the schedule.  For example: Please be specific.</w:t>
      </w:r>
      <w:r w:rsidRPr="00DF1E3C">
        <w:rPr>
          <w:rFonts w:ascii="Garamond" w:hAnsi="Garamond"/>
          <w:color w:val="4F81BD"/>
          <w:u w:color="0E101A"/>
        </w:rPr>
        <w:t>, please fill in below</w:t>
      </w:r>
    </w:p>
    <w:p w:rsidR="00D7100C" w:rsidRPr="00914328" w:rsidRDefault="00D7100C" w:rsidP="00D7100C">
      <w:pPr>
        <w:pStyle w:val="Default"/>
        <w:spacing w:before="0"/>
        <w:ind w:firstLine="720"/>
        <w:rPr>
          <w:rFonts w:ascii="Garamond" w:hAnsi="Garamond"/>
          <w:color w:val="4F81BD"/>
          <w:u w:color="0E101A"/>
        </w:rPr>
      </w:pPr>
      <w:r w:rsidRPr="00914328">
        <w:rPr>
          <w:rFonts w:ascii="Garamond" w:hAnsi="Garamond"/>
          <w:color w:val="4F81BD"/>
          <w:u w:color="0E101A"/>
        </w:rPr>
        <w:t xml:space="preserve">1:00pm to 1:40pm: </w:t>
      </w:r>
      <w:r w:rsidR="006919DC">
        <w:rPr>
          <w:rFonts w:ascii="Garamond" w:hAnsi="Garamond"/>
          <w:color w:val="4F81BD"/>
          <w:u w:color="0E101A"/>
        </w:rPr>
        <w:t>Introduction to the adaptive experiential theory</w:t>
      </w:r>
    </w:p>
    <w:p w:rsidR="00D7100C" w:rsidRPr="00914328" w:rsidRDefault="00D7100C" w:rsidP="00D7100C">
      <w:pPr>
        <w:pStyle w:val="Default"/>
        <w:spacing w:before="0"/>
        <w:ind w:firstLine="720"/>
        <w:rPr>
          <w:rFonts w:ascii="Garamond" w:hAnsi="Garamond"/>
          <w:color w:val="4F81BD"/>
          <w:u w:color="0E101A"/>
        </w:rPr>
      </w:pPr>
      <w:r w:rsidRPr="00914328">
        <w:rPr>
          <w:rFonts w:ascii="Garamond" w:hAnsi="Garamond"/>
          <w:color w:val="4F81BD"/>
          <w:u w:color="0E101A"/>
        </w:rPr>
        <w:t xml:space="preserve">1:40pm to 2:00pm: Core Characteristics </w:t>
      </w:r>
      <w:r w:rsidR="006919DC">
        <w:rPr>
          <w:rFonts w:ascii="Garamond" w:hAnsi="Garamond"/>
          <w:color w:val="4F81BD"/>
          <w:u w:color="0E101A"/>
        </w:rPr>
        <w:t xml:space="preserve">of understanding the rational system </w:t>
      </w:r>
    </w:p>
    <w:p w:rsidR="00D7100C" w:rsidRPr="00914328" w:rsidRDefault="00D7100C" w:rsidP="00D7100C">
      <w:pPr>
        <w:pStyle w:val="Default"/>
        <w:spacing w:before="0"/>
        <w:ind w:firstLine="720"/>
        <w:rPr>
          <w:rFonts w:ascii="Garamond" w:hAnsi="Garamond"/>
          <w:i/>
          <w:iCs/>
          <w:color w:val="4F81BD"/>
          <w:u w:color="0E101A"/>
        </w:rPr>
      </w:pPr>
      <w:r w:rsidRPr="00914328">
        <w:rPr>
          <w:rFonts w:ascii="Garamond" w:hAnsi="Garamond"/>
          <w:color w:val="4F81BD"/>
          <w:u w:color="0E101A"/>
        </w:rPr>
        <w:t xml:space="preserve">2:00pm to 3:20pm: </w:t>
      </w:r>
      <w:r w:rsidR="006919DC">
        <w:rPr>
          <w:rFonts w:ascii="Garamond" w:hAnsi="Garamond"/>
          <w:color w:val="4F81BD"/>
          <w:u w:color="0E101A"/>
        </w:rPr>
        <w:t>Core Characteristics of understanding the experiential system</w:t>
      </w:r>
    </w:p>
    <w:p w:rsidR="00D7100C" w:rsidRPr="00914328" w:rsidRDefault="00D7100C" w:rsidP="00D7100C">
      <w:pPr>
        <w:pStyle w:val="Default"/>
        <w:spacing w:before="0"/>
        <w:ind w:firstLine="720"/>
        <w:rPr>
          <w:rFonts w:ascii="Garamond" w:hAnsi="Garamond"/>
          <w:color w:val="4F81BD"/>
          <w:u w:color="0E101A"/>
        </w:rPr>
      </w:pPr>
      <w:r w:rsidRPr="00914328">
        <w:rPr>
          <w:rFonts w:ascii="Garamond" w:hAnsi="Garamond"/>
          <w:color w:val="4F81BD"/>
          <w:u w:color="0E101A"/>
        </w:rPr>
        <w:t xml:space="preserve">3:20pm to 4:00pm: </w:t>
      </w:r>
      <w:r w:rsidR="006919DC">
        <w:rPr>
          <w:rFonts w:ascii="Garamond" w:hAnsi="Garamond"/>
          <w:color w:val="4F81BD"/>
          <w:u w:color="0E101A"/>
        </w:rPr>
        <w:t xml:space="preserve">Methods approach </w:t>
      </w:r>
    </w:p>
    <w:p w:rsidR="000C5076" w:rsidRDefault="000C5076"/>
    <w:p w:rsidR="006919DC" w:rsidRDefault="006919DC" w:rsidP="006919DC">
      <w:bookmarkStart w:id="0" w:name="_GoBack"/>
      <w:bookmarkEnd w:id="0"/>
    </w:p>
    <w:sectPr w:rsidR="00691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16BCE"/>
    <w:multiLevelType w:val="hybridMultilevel"/>
    <w:tmpl w:val="B25C0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7669D"/>
    <w:multiLevelType w:val="hybridMultilevel"/>
    <w:tmpl w:val="AF2CC644"/>
    <w:styleLink w:val="ImportedStyle1"/>
    <w:lvl w:ilvl="0" w:tplc="BA3AB9AE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4E140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503284">
      <w:start w:val="1"/>
      <w:numFmt w:val="decimal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4862E4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A29C4C">
      <w:start w:val="1"/>
      <w:numFmt w:val="decimal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78E7E0">
      <w:start w:val="1"/>
      <w:numFmt w:val="decimal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88DA1E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C275C0">
      <w:start w:val="1"/>
      <w:numFmt w:val="decimal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1892F4">
      <w:start w:val="1"/>
      <w:numFmt w:val="decimal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9FA4E2C"/>
    <w:multiLevelType w:val="hybridMultilevel"/>
    <w:tmpl w:val="AF2CC644"/>
    <w:numStyleLink w:val="ImportedStyle1"/>
  </w:abstractNum>
  <w:num w:numId="1">
    <w:abstractNumId w:val="1"/>
  </w:num>
  <w:num w:numId="2">
    <w:abstractNumId w:val="2"/>
    <w:lvlOverride w:ilvl="0">
      <w:lvl w:ilvl="0" w:tplc="23F243C0">
        <w:start w:val="1"/>
        <w:numFmt w:val="decimal"/>
        <w:lvlText w:val="(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0C"/>
    <w:rsid w:val="000C5076"/>
    <w:rsid w:val="006919DC"/>
    <w:rsid w:val="00D7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5FF3A-DB85-4A77-8FF3-512FC409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00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100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D7100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919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2025-04-10T07:39:00Z</dcterms:created>
  <dcterms:modified xsi:type="dcterms:W3CDTF">2025-10-04T07:30:00Z</dcterms:modified>
</cp:coreProperties>
</file>