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9BD3" w14:textId="448BDE78" w:rsidR="009E1F95" w:rsidRPr="009E1F95" w:rsidRDefault="00DA6C91" w:rsidP="009E1F95">
      <w:pPr>
        <w:shd w:val="clear" w:color="auto" w:fill="FFFFFF"/>
        <w:spacing w:after="180" w:line="420" w:lineRule="atLeast"/>
        <w:jc w:val="center"/>
        <w:outlineLvl w:val="2"/>
        <w:rPr>
          <w:rFonts w:ascii="Tahoma" w:eastAsia="Times New Roman" w:hAnsi="Tahoma" w:cs="Tahoma"/>
          <w:color w:val="193159"/>
          <w:sz w:val="30"/>
          <w:szCs w:val="30"/>
        </w:rPr>
      </w:pPr>
      <w:r>
        <w:rPr>
          <w:rFonts w:ascii="Tahoma" w:eastAsia="Times New Roman" w:hAnsi="Tahoma" w:cs="Tahoma"/>
          <w:b/>
          <w:bCs/>
          <w:color w:val="4A004A"/>
          <w:sz w:val="30"/>
          <w:szCs w:val="30"/>
        </w:rPr>
        <w:t>Enroll Now</w:t>
      </w:r>
    </w:p>
    <w:p w14:paraId="3F30BA3B" w14:textId="79589579" w:rsidR="009E1F95" w:rsidRPr="009E1F95" w:rsidRDefault="009E1F95" w:rsidP="009E1F95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color w:val="193159"/>
          <w:sz w:val="24"/>
          <w:szCs w:val="24"/>
        </w:rPr>
      </w:pPr>
      <w:r w:rsidRPr="009E1F95">
        <w:rPr>
          <w:rFonts w:ascii="Tahoma" w:eastAsia="Times New Roman" w:hAnsi="Tahoma" w:cs="Tahoma"/>
          <w:color w:val="5C5C5C"/>
          <w:sz w:val="24"/>
          <w:szCs w:val="24"/>
        </w:rPr>
        <w:t>Fundamental registration prices go up at 12:00</w:t>
      </w:r>
      <w:r w:rsidR="00DA6C91">
        <w:rPr>
          <w:rFonts w:ascii="Tahoma" w:eastAsia="Times New Roman" w:hAnsi="Tahoma" w:cs="Tahoma"/>
          <w:color w:val="5C5C5C"/>
          <w:sz w:val="24"/>
          <w:szCs w:val="24"/>
        </w:rPr>
        <w:t xml:space="preserve"> 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am </w:t>
      </w:r>
      <w:r w:rsidR="00860091">
        <w:rPr>
          <w:rFonts w:ascii="Tahoma" w:eastAsia="Times New Roman" w:hAnsi="Tahoma" w:cs="Tahoma"/>
          <w:color w:val="5C5C5C"/>
          <w:sz w:val="24"/>
          <w:szCs w:val="24"/>
        </w:rPr>
        <w:t>Central Time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 on </w:t>
      </w:r>
      <w:r w:rsidR="009C576C">
        <w:rPr>
          <w:rFonts w:ascii="Tahoma" w:eastAsia="Times New Roman" w:hAnsi="Tahoma" w:cs="Tahoma"/>
          <w:color w:val="5C5C5C"/>
          <w:sz w:val="24"/>
          <w:szCs w:val="24"/>
        </w:rPr>
        <w:t>9</w:t>
      </w:r>
      <w:r w:rsidR="00697041">
        <w:rPr>
          <w:rFonts w:ascii="Tahoma" w:eastAsia="Times New Roman" w:hAnsi="Tahoma" w:cs="Tahoma"/>
          <w:color w:val="5C5C5C"/>
          <w:sz w:val="24"/>
          <w:szCs w:val="24"/>
        </w:rPr>
        <w:t>/</w:t>
      </w:r>
      <w:r w:rsidR="009C576C">
        <w:rPr>
          <w:rFonts w:ascii="Tahoma" w:eastAsia="Times New Roman" w:hAnsi="Tahoma" w:cs="Tahoma"/>
          <w:color w:val="5C5C5C"/>
          <w:sz w:val="24"/>
          <w:szCs w:val="24"/>
        </w:rPr>
        <w:t>15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>/20</w:t>
      </w:r>
      <w:r w:rsidR="00697041">
        <w:rPr>
          <w:rFonts w:ascii="Tahoma" w:eastAsia="Times New Roman" w:hAnsi="Tahoma" w:cs="Tahoma"/>
          <w:color w:val="5C5C5C"/>
          <w:sz w:val="24"/>
          <w:szCs w:val="24"/>
        </w:rPr>
        <w:t>2</w:t>
      </w:r>
      <w:r w:rsidR="009C576C">
        <w:rPr>
          <w:rFonts w:ascii="Tahoma" w:eastAsia="Times New Roman" w:hAnsi="Tahoma" w:cs="Tahoma"/>
          <w:color w:val="5C5C5C"/>
          <w:sz w:val="24"/>
          <w:szCs w:val="24"/>
        </w:rPr>
        <w:t>5</w:t>
      </w:r>
    </w:p>
    <w:p w14:paraId="4B653556" w14:textId="77777777" w:rsidR="009E1F95" w:rsidRPr="009E1F95" w:rsidRDefault="009E1F95" w:rsidP="009E1F95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6A77D004" w14:textId="77777777" w:rsidR="00D17D52" w:rsidRDefault="00D17D52" w:rsidP="009E1F95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color w:val="5C5C5C"/>
          <w:sz w:val="24"/>
          <w:szCs w:val="24"/>
        </w:rPr>
      </w:pPr>
    </w:p>
    <w:p w14:paraId="04BBFE29" w14:textId="25771272" w:rsidR="009E1F95" w:rsidRPr="009E1F95" w:rsidRDefault="009E1F95" w:rsidP="009E1F95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color w:val="193159"/>
          <w:sz w:val="24"/>
          <w:szCs w:val="24"/>
        </w:rPr>
      </w:pP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The Intensive </w:t>
      </w:r>
      <w:r w:rsidR="009974FE" w:rsidRPr="00F90EF7">
        <w:rPr>
          <w:rFonts w:ascii="Tahoma" w:eastAsia="Times New Roman" w:hAnsi="Tahoma" w:cs="Tahoma"/>
          <w:b/>
          <w:bCs/>
          <w:color w:val="5C5C5C"/>
          <w:sz w:val="24"/>
          <w:szCs w:val="24"/>
        </w:rPr>
        <w:t>Level 1</w:t>
      </w:r>
      <w:r w:rsidR="00C24951" w:rsidRPr="00F90EF7">
        <w:rPr>
          <w:rFonts w:ascii="Tahoma" w:eastAsia="Times New Roman" w:hAnsi="Tahoma" w:cs="Tahoma"/>
          <w:b/>
          <w:bCs/>
          <w:color w:val="5C5C5C"/>
          <w:sz w:val="24"/>
          <w:szCs w:val="24"/>
        </w:rPr>
        <w:t xml:space="preserve"> Hypnosis </w:t>
      </w:r>
      <w:r w:rsidRPr="00F90EF7">
        <w:rPr>
          <w:rFonts w:ascii="Tahoma" w:eastAsia="Times New Roman" w:hAnsi="Tahoma" w:cs="Tahoma"/>
          <w:b/>
          <w:bCs/>
          <w:color w:val="5C5C5C"/>
          <w:sz w:val="24"/>
          <w:szCs w:val="24"/>
        </w:rPr>
        <w:t>Training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 classes in </w:t>
      </w:r>
      <w:r w:rsidR="00C24951">
        <w:rPr>
          <w:rFonts w:ascii="Tahoma" w:eastAsia="Times New Roman" w:hAnsi="Tahoma" w:cs="Tahoma"/>
          <w:color w:val="5C5C5C"/>
          <w:sz w:val="24"/>
          <w:szCs w:val="24"/>
        </w:rPr>
        <w:t>Austin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, </w:t>
      </w:r>
      <w:r w:rsidR="00C24951">
        <w:rPr>
          <w:rFonts w:ascii="Tahoma" w:eastAsia="Times New Roman" w:hAnsi="Tahoma" w:cs="Tahoma"/>
          <w:color w:val="5C5C5C"/>
          <w:sz w:val="24"/>
          <w:szCs w:val="24"/>
        </w:rPr>
        <w:t>Texas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 are the premier venue to learn Hypnosis Techniques. Register </w:t>
      </w:r>
      <w:r w:rsidR="00D17D52">
        <w:rPr>
          <w:rFonts w:ascii="Tahoma" w:eastAsia="Times New Roman" w:hAnsi="Tahoma" w:cs="Tahoma"/>
          <w:color w:val="5C5C5C"/>
          <w:sz w:val="24"/>
          <w:szCs w:val="24"/>
        </w:rPr>
        <w:t>by</w:t>
      </w:r>
      <w:r w:rsidR="002153D5">
        <w:rPr>
          <w:rFonts w:ascii="Tahoma" w:eastAsia="Times New Roman" w:hAnsi="Tahoma" w:cs="Tahoma"/>
          <w:color w:val="5C5C5C"/>
          <w:sz w:val="24"/>
          <w:szCs w:val="24"/>
        </w:rPr>
        <w:t xml:space="preserve"> </w:t>
      </w:r>
      <w:r w:rsidR="009C576C">
        <w:rPr>
          <w:rFonts w:ascii="Tahoma" w:eastAsia="Times New Roman" w:hAnsi="Tahoma" w:cs="Tahoma"/>
          <w:color w:val="5C5C5C"/>
          <w:sz w:val="24"/>
          <w:szCs w:val="24"/>
        </w:rPr>
        <w:t>Sep. 15th</w:t>
      </w:r>
      <w:r w:rsidR="00875737">
        <w:rPr>
          <w:rFonts w:ascii="Tahoma" w:eastAsia="Times New Roman" w:hAnsi="Tahoma" w:cs="Tahoma"/>
          <w:color w:val="5C5C5C"/>
          <w:sz w:val="24"/>
          <w:szCs w:val="24"/>
        </w:rPr>
        <w:t>,</w:t>
      </w:r>
      <w:r w:rsidR="00D17D52">
        <w:rPr>
          <w:rFonts w:ascii="Tahoma" w:eastAsia="Times New Roman" w:hAnsi="Tahoma" w:cs="Tahoma"/>
          <w:color w:val="5C5C5C"/>
          <w:sz w:val="24"/>
          <w:szCs w:val="24"/>
        </w:rPr>
        <w:t xml:space="preserve"> 20</w:t>
      </w:r>
      <w:r w:rsidR="00697041">
        <w:rPr>
          <w:rFonts w:ascii="Tahoma" w:eastAsia="Times New Roman" w:hAnsi="Tahoma" w:cs="Tahoma"/>
          <w:color w:val="5C5C5C"/>
          <w:sz w:val="24"/>
          <w:szCs w:val="24"/>
        </w:rPr>
        <w:t>2</w:t>
      </w:r>
      <w:r w:rsidR="00F239B8">
        <w:rPr>
          <w:rFonts w:ascii="Tahoma" w:eastAsia="Times New Roman" w:hAnsi="Tahoma" w:cs="Tahoma"/>
          <w:color w:val="5C5C5C"/>
          <w:sz w:val="24"/>
          <w:szCs w:val="24"/>
        </w:rPr>
        <w:t>5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 and save $</w:t>
      </w:r>
      <w:r w:rsidR="002153D5">
        <w:rPr>
          <w:rFonts w:ascii="Tahoma" w:eastAsia="Times New Roman" w:hAnsi="Tahoma" w:cs="Tahoma"/>
          <w:color w:val="5C5C5C"/>
          <w:sz w:val="24"/>
          <w:szCs w:val="24"/>
        </w:rPr>
        <w:t>10</w:t>
      </w:r>
      <w:r w:rsidR="00697041">
        <w:rPr>
          <w:rFonts w:ascii="Tahoma" w:eastAsia="Times New Roman" w:hAnsi="Tahoma" w:cs="Tahoma"/>
          <w:color w:val="5C5C5C"/>
          <w:sz w:val="24"/>
          <w:szCs w:val="24"/>
        </w:rPr>
        <w:t>0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 off the regular registration fee of $</w:t>
      </w:r>
      <w:r w:rsidR="009974FE">
        <w:rPr>
          <w:rFonts w:ascii="Tahoma" w:eastAsia="Times New Roman" w:hAnsi="Tahoma" w:cs="Tahoma"/>
          <w:color w:val="5C5C5C"/>
          <w:sz w:val="24"/>
          <w:szCs w:val="24"/>
        </w:rPr>
        <w:t>9</w:t>
      </w:r>
      <w:r w:rsidR="002153D5">
        <w:rPr>
          <w:rFonts w:ascii="Tahoma" w:eastAsia="Times New Roman" w:hAnsi="Tahoma" w:cs="Tahoma"/>
          <w:color w:val="5C5C5C"/>
          <w:sz w:val="24"/>
          <w:szCs w:val="24"/>
        </w:rPr>
        <w:t>95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>.</w:t>
      </w:r>
    </w:p>
    <w:p w14:paraId="36F4EA37" w14:textId="77777777" w:rsidR="009E1F95" w:rsidRPr="009E1F95" w:rsidRDefault="009E1F95" w:rsidP="009E1F95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6CCA0835" w14:textId="2CB666CE" w:rsidR="009E1F95" w:rsidRPr="009E1F95" w:rsidRDefault="00D17D52" w:rsidP="009E1F95">
      <w:pPr>
        <w:shd w:val="clear" w:color="auto" w:fill="FFFFFF"/>
        <w:spacing w:after="180" w:line="420" w:lineRule="atLeast"/>
        <w:jc w:val="center"/>
        <w:outlineLvl w:val="2"/>
        <w:rPr>
          <w:rFonts w:ascii="Tahoma" w:eastAsia="Times New Roman" w:hAnsi="Tahoma" w:cs="Tahoma"/>
          <w:color w:val="193159"/>
          <w:sz w:val="30"/>
          <w:szCs w:val="30"/>
        </w:rPr>
      </w:pPr>
      <w:r>
        <w:rPr>
          <w:rFonts w:ascii="Tahoma" w:eastAsia="Times New Roman" w:hAnsi="Tahoma" w:cs="Tahoma"/>
          <w:color w:val="4A004A"/>
          <w:sz w:val="30"/>
          <w:szCs w:val="30"/>
        </w:rPr>
        <w:t>Quality</w:t>
      </w:r>
    </w:p>
    <w:p w14:paraId="1DA9DD5B" w14:textId="58DF145D" w:rsidR="009E1F95" w:rsidRDefault="00C24951" w:rsidP="009E1F95">
      <w:pPr>
        <w:shd w:val="clear" w:color="auto" w:fill="FFFFFF"/>
        <w:spacing w:after="240" w:line="360" w:lineRule="atLeast"/>
        <w:jc w:val="center"/>
        <w:outlineLvl w:val="1"/>
        <w:rPr>
          <w:rFonts w:ascii="Tahoma" w:eastAsia="Times New Roman" w:hAnsi="Tahoma" w:cs="Tahoma"/>
          <w:color w:val="5C5C5C"/>
          <w:sz w:val="24"/>
          <w:szCs w:val="24"/>
        </w:rPr>
      </w:pPr>
      <w:r>
        <w:rPr>
          <w:rFonts w:ascii="Tahoma" w:eastAsia="Times New Roman" w:hAnsi="Tahoma" w:cs="Tahoma"/>
          <w:color w:val="5C5C5C"/>
          <w:sz w:val="24"/>
          <w:szCs w:val="24"/>
        </w:rPr>
        <w:t xml:space="preserve">Hypnosis Training </w:t>
      </w:r>
      <w:r w:rsidR="009E1F95"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classes draw professionals from </w:t>
      </w:r>
      <w:r w:rsidR="00D17D52">
        <w:rPr>
          <w:rFonts w:ascii="Tahoma" w:eastAsia="Times New Roman" w:hAnsi="Tahoma" w:cs="Tahoma"/>
          <w:color w:val="5C5C5C"/>
          <w:sz w:val="24"/>
          <w:szCs w:val="24"/>
        </w:rPr>
        <w:t>the psychotherapeutic and medical field</w:t>
      </w:r>
      <w:r w:rsidR="009E1F95"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. The scope of the program is comprehensive; its incremental structure facilitates </w:t>
      </w:r>
      <w:r w:rsidR="009974FE">
        <w:rPr>
          <w:rFonts w:ascii="Tahoma" w:eastAsia="Times New Roman" w:hAnsi="Tahoma" w:cs="Tahoma"/>
          <w:color w:val="5C5C5C"/>
          <w:sz w:val="24"/>
          <w:szCs w:val="24"/>
        </w:rPr>
        <w:t xml:space="preserve">the </w:t>
      </w:r>
      <w:r w:rsidR="009E1F95" w:rsidRPr="009E1F95">
        <w:rPr>
          <w:rFonts w:ascii="Tahoma" w:eastAsia="Times New Roman" w:hAnsi="Tahoma" w:cs="Tahoma"/>
          <w:color w:val="5C5C5C"/>
          <w:sz w:val="24"/>
          <w:szCs w:val="24"/>
        </w:rPr>
        <w:t>progressive acquisition of competence. If you are looking for hypnosis training, specifically in the field of </w:t>
      </w:r>
      <w:r>
        <w:rPr>
          <w:rFonts w:ascii="Tahoma" w:eastAsia="Times New Roman" w:hAnsi="Tahoma" w:cs="Tahoma"/>
          <w:color w:val="5C5C5C"/>
          <w:sz w:val="24"/>
          <w:szCs w:val="24"/>
        </w:rPr>
        <w:t>Psychological</w:t>
      </w:r>
      <w:r w:rsidR="006F3D1C">
        <w:rPr>
          <w:rFonts w:ascii="Tahoma" w:eastAsia="Times New Roman" w:hAnsi="Tahoma" w:cs="Tahoma"/>
          <w:color w:val="5C5C5C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5C5C5C"/>
          <w:sz w:val="24"/>
          <w:szCs w:val="24"/>
        </w:rPr>
        <w:t>and Medical</w:t>
      </w:r>
      <w:r w:rsidR="00DA6C91">
        <w:rPr>
          <w:rFonts w:ascii="Tahoma" w:eastAsia="Times New Roman" w:hAnsi="Tahoma" w:cs="Tahoma"/>
          <w:color w:val="5C5C5C"/>
          <w:sz w:val="24"/>
          <w:szCs w:val="24"/>
        </w:rPr>
        <w:t xml:space="preserve"> Hypnosis</w:t>
      </w:r>
      <w:r w:rsidR="009E1F95" w:rsidRPr="009E1F95">
        <w:rPr>
          <w:rFonts w:ascii="Tahoma" w:eastAsia="Times New Roman" w:hAnsi="Tahoma" w:cs="Tahoma"/>
          <w:color w:val="5C5C5C"/>
          <w:sz w:val="24"/>
          <w:szCs w:val="24"/>
        </w:rPr>
        <w:t>, look no further.</w:t>
      </w:r>
    </w:p>
    <w:p w14:paraId="346BB3D0" w14:textId="77777777" w:rsidR="00DA6C91" w:rsidRPr="009E1F95" w:rsidRDefault="00DA6C91" w:rsidP="00DA6C91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73570CEB" w14:textId="77777777" w:rsidR="009E1F95" w:rsidRPr="009E1F95" w:rsidRDefault="009E1F95" w:rsidP="009E1F95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1F37ECC4" w14:textId="2506FD81" w:rsidR="00C24951" w:rsidRPr="007B286E" w:rsidRDefault="009E1F95" w:rsidP="00C24951">
      <w:pPr>
        <w:pStyle w:val="NormalWeb"/>
        <w:spacing w:line="276" w:lineRule="auto"/>
        <w:ind w:left="720"/>
      </w:pPr>
      <w:r w:rsidRPr="009E1F95">
        <w:rPr>
          <w:rFonts w:ascii="Tahoma" w:hAnsi="Tahoma" w:cs="Tahoma"/>
          <w:color w:val="5C5C5C"/>
        </w:rPr>
        <w:t>To be held this </w:t>
      </w:r>
      <w:r w:rsidR="009C576C" w:rsidRPr="009C576C">
        <w:rPr>
          <w:rFonts w:ascii="Tahoma" w:hAnsi="Tahoma" w:cs="Tahoma"/>
          <w:b/>
          <w:bCs/>
          <w:color w:val="5C5C5C"/>
        </w:rPr>
        <w:t>Oct. 23-25 and Nov. 6-8, 2025</w:t>
      </w:r>
      <w:r w:rsidRPr="009E1F95">
        <w:rPr>
          <w:rFonts w:ascii="Tahoma" w:hAnsi="Tahoma" w:cs="Tahoma"/>
          <w:color w:val="5C5C5C"/>
        </w:rPr>
        <w:t xml:space="preserve">, the </w:t>
      </w:r>
      <w:r w:rsidR="009974FE">
        <w:rPr>
          <w:rFonts w:ascii="Tahoma" w:hAnsi="Tahoma" w:cs="Tahoma"/>
          <w:color w:val="5C5C5C"/>
        </w:rPr>
        <w:t>Level 1</w:t>
      </w:r>
      <w:r w:rsidR="00C24951">
        <w:rPr>
          <w:rFonts w:ascii="Tahoma" w:hAnsi="Tahoma" w:cs="Tahoma"/>
          <w:color w:val="5C5C5C"/>
        </w:rPr>
        <w:t xml:space="preserve"> Hypnosis</w:t>
      </w:r>
      <w:r w:rsidRPr="009E1F95">
        <w:rPr>
          <w:rFonts w:ascii="Tahoma" w:hAnsi="Tahoma" w:cs="Tahoma"/>
          <w:color w:val="5C5C5C"/>
        </w:rPr>
        <w:t xml:space="preserve"> Training Program is a unique opportunity to learn </w:t>
      </w:r>
      <w:r w:rsidR="009974FE">
        <w:rPr>
          <w:rFonts w:ascii="Tahoma" w:hAnsi="Tahoma" w:cs="Tahoma"/>
          <w:color w:val="5C5C5C"/>
        </w:rPr>
        <w:t xml:space="preserve">the </w:t>
      </w:r>
      <w:r w:rsidRPr="009E1F95">
        <w:rPr>
          <w:rFonts w:ascii="Tahoma" w:hAnsi="Tahoma" w:cs="Tahoma"/>
          <w:color w:val="5C5C5C"/>
        </w:rPr>
        <w:t>principles and applications of one of the most rapidly growing treatment models in contemporary psychotherapy.</w:t>
      </w:r>
      <w:r w:rsidR="00C24951">
        <w:rPr>
          <w:rFonts w:ascii="Tahoma" w:hAnsi="Tahoma" w:cs="Tahoma"/>
          <w:color w:val="5C5C5C"/>
        </w:rPr>
        <w:t xml:space="preserve"> </w:t>
      </w:r>
    </w:p>
    <w:p w14:paraId="6B94F9AE" w14:textId="77777777" w:rsidR="009E1F95" w:rsidRPr="009E1F95" w:rsidRDefault="009E1F95" w:rsidP="009E1F95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4D3B80C5" w14:textId="5C4203BA" w:rsidR="009E1F95" w:rsidRPr="009E1F95" w:rsidRDefault="009E1F95" w:rsidP="009E1F95">
      <w:pPr>
        <w:shd w:val="clear" w:color="auto" w:fill="FFFFFF"/>
        <w:spacing w:after="180" w:line="420" w:lineRule="atLeast"/>
        <w:jc w:val="center"/>
        <w:outlineLvl w:val="2"/>
        <w:rPr>
          <w:rFonts w:ascii="Tahoma" w:eastAsia="Times New Roman" w:hAnsi="Tahoma" w:cs="Tahoma"/>
          <w:color w:val="193159"/>
          <w:sz w:val="30"/>
          <w:szCs w:val="30"/>
        </w:rPr>
      </w:pPr>
      <w:r w:rsidRPr="009E1F95">
        <w:rPr>
          <w:rFonts w:ascii="Tahoma" w:eastAsia="Times New Roman" w:hAnsi="Tahoma" w:cs="Tahoma"/>
          <w:color w:val="4A004A"/>
          <w:sz w:val="30"/>
          <w:szCs w:val="30"/>
        </w:rPr>
        <w:t>FACULTY</w:t>
      </w:r>
    </w:p>
    <w:p w14:paraId="7EC7E971" w14:textId="6CA476EC" w:rsidR="009E1F95" w:rsidRDefault="00C24951" w:rsidP="00F239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C5C5C"/>
          <w:sz w:val="24"/>
          <w:szCs w:val="24"/>
        </w:rPr>
      </w:pPr>
      <w:r>
        <w:rPr>
          <w:rFonts w:ascii="Tahoma" w:eastAsia="Times New Roman" w:hAnsi="Tahoma" w:cs="Tahoma"/>
          <w:color w:val="5C5C5C"/>
          <w:sz w:val="24"/>
          <w:szCs w:val="24"/>
        </w:rPr>
        <w:t>Anita Jung, LPC-S</w:t>
      </w:r>
      <w:r w:rsidR="00697041">
        <w:rPr>
          <w:rFonts w:ascii="Tahoma" w:eastAsia="Times New Roman" w:hAnsi="Tahoma" w:cs="Tahoma"/>
          <w:color w:val="5C5C5C"/>
          <w:sz w:val="24"/>
          <w:szCs w:val="24"/>
        </w:rPr>
        <w:t>, LPA</w:t>
      </w:r>
    </w:p>
    <w:p w14:paraId="4F663A63" w14:textId="6983AA1C" w:rsidR="00F239B8" w:rsidRDefault="00F239B8" w:rsidP="00F239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C5C5C"/>
          <w:sz w:val="24"/>
          <w:szCs w:val="24"/>
        </w:rPr>
      </w:pPr>
      <w:r>
        <w:rPr>
          <w:rFonts w:ascii="Tahoma" w:eastAsia="Times New Roman" w:hAnsi="Tahoma" w:cs="Tahoma"/>
          <w:color w:val="5C5C5C"/>
          <w:sz w:val="24"/>
          <w:szCs w:val="24"/>
        </w:rPr>
        <w:t>ASCH Approved Consultant</w:t>
      </w:r>
    </w:p>
    <w:p w14:paraId="5F55A7CE" w14:textId="77777777" w:rsidR="00F239B8" w:rsidRPr="009E1F95" w:rsidRDefault="00F239B8" w:rsidP="00F239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93159"/>
          <w:sz w:val="24"/>
          <w:szCs w:val="24"/>
        </w:rPr>
      </w:pPr>
    </w:p>
    <w:p w14:paraId="5653991F" w14:textId="77777777" w:rsidR="009E1F95" w:rsidRPr="009E1F95" w:rsidRDefault="009E1F95" w:rsidP="009E1F95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60262AE1" w14:textId="50704A12" w:rsidR="009E1F95" w:rsidRPr="009E1F95" w:rsidRDefault="00545659" w:rsidP="009E1F95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color w:val="193159"/>
          <w:sz w:val="30"/>
          <w:szCs w:val="30"/>
        </w:rPr>
      </w:pPr>
      <w:r>
        <w:rPr>
          <w:rFonts w:ascii="Tahoma" w:eastAsia="Times New Roman" w:hAnsi="Tahoma" w:cs="Tahoma"/>
          <w:color w:val="4A004A"/>
          <w:sz w:val="30"/>
          <w:szCs w:val="30"/>
        </w:rPr>
        <w:t>Level 1</w:t>
      </w:r>
    </w:p>
    <w:p w14:paraId="20BB48D4" w14:textId="4CA4F29D" w:rsidR="006F3D1C" w:rsidRDefault="009E1F95" w:rsidP="006F3D1C">
      <w:pPr>
        <w:shd w:val="clear" w:color="auto" w:fill="FFFFFF"/>
        <w:spacing w:before="180" w:after="0" w:line="240" w:lineRule="auto"/>
        <w:jc w:val="center"/>
        <w:outlineLvl w:val="2"/>
        <w:rPr>
          <w:rFonts w:ascii="Tahoma" w:eastAsia="Times New Roman" w:hAnsi="Tahoma" w:cs="Tahoma"/>
          <w:color w:val="5C5C5C"/>
          <w:sz w:val="24"/>
          <w:szCs w:val="24"/>
        </w:rPr>
      </w:pP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No prior knowledge or experience in </w:t>
      </w:r>
      <w:r w:rsidR="00C24951">
        <w:rPr>
          <w:rFonts w:ascii="Tahoma" w:eastAsia="Times New Roman" w:hAnsi="Tahoma" w:cs="Tahoma"/>
          <w:color w:val="5C5C5C"/>
          <w:sz w:val="24"/>
          <w:szCs w:val="24"/>
        </w:rPr>
        <w:t xml:space="preserve">hypnotic 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>approaches is needed for this level. Primary emphasis</w:t>
      </w:r>
      <w:r w:rsidR="00D6796F">
        <w:rPr>
          <w:rFonts w:ascii="Tahoma" w:eastAsia="Times New Roman" w:hAnsi="Tahoma" w:cs="Tahoma"/>
          <w:color w:val="5C5C5C"/>
          <w:sz w:val="24"/>
          <w:szCs w:val="24"/>
        </w:rPr>
        <w:t xml:space="preserve"> 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>is upon elicitation of therapeutic trances and ways to utilize these states in focused treatment. You</w:t>
      </w:r>
      <w:r w:rsidR="006F3D1C">
        <w:rPr>
          <w:rFonts w:ascii="Tahoma" w:eastAsia="Times New Roman" w:hAnsi="Tahoma" w:cs="Tahoma"/>
          <w:color w:val="5C5C5C"/>
          <w:sz w:val="24"/>
          <w:szCs w:val="24"/>
        </w:rPr>
        <w:t xml:space="preserve"> </w:t>
      </w:r>
      <w:r w:rsidRPr="009E1F95">
        <w:rPr>
          <w:rFonts w:ascii="Tahoma" w:eastAsia="Times New Roman" w:hAnsi="Tahoma" w:cs="Tahoma"/>
          <w:color w:val="5C5C5C"/>
          <w:sz w:val="24"/>
          <w:szCs w:val="24"/>
        </w:rPr>
        <w:t xml:space="preserve">will be able to begin to integrate hypnosis into your practice at the conclusion of the </w:t>
      </w:r>
      <w:r w:rsidR="009974FE">
        <w:rPr>
          <w:rFonts w:ascii="Tahoma" w:eastAsia="Times New Roman" w:hAnsi="Tahoma" w:cs="Tahoma"/>
          <w:color w:val="5C5C5C"/>
          <w:sz w:val="24"/>
          <w:szCs w:val="24"/>
        </w:rPr>
        <w:t>Level 1 training.</w:t>
      </w:r>
      <w:r w:rsidR="006F3D1C">
        <w:rPr>
          <w:rFonts w:ascii="Tahoma" w:eastAsia="Times New Roman" w:hAnsi="Tahoma" w:cs="Tahoma"/>
          <w:color w:val="5C5C5C"/>
          <w:sz w:val="24"/>
          <w:szCs w:val="24"/>
        </w:rPr>
        <w:t xml:space="preserve">             </w:t>
      </w:r>
    </w:p>
    <w:p w14:paraId="6EFC5F8D" w14:textId="77777777" w:rsidR="006F3D1C" w:rsidRPr="00D6796F" w:rsidRDefault="006F3D1C" w:rsidP="006F3D1C">
      <w:pPr>
        <w:shd w:val="clear" w:color="auto" w:fill="FFFFFF"/>
        <w:spacing w:before="180" w:after="0" w:line="240" w:lineRule="auto"/>
        <w:jc w:val="center"/>
        <w:outlineLvl w:val="2"/>
        <w:rPr>
          <w:rFonts w:ascii="Tahoma" w:eastAsia="Times New Roman" w:hAnsi="Tahoma" w:cs="Tahoma"/>
          <w:color w:val="5C5C5C"/>
          <w:sz w:val="24"/>
          <w:szCs w:val="24"/>
        </w:rPr>
      </w:pPr>
    </w:p>
    <w:p w14:paraId="73DBDBBC" w14:textId="77777777" w:rsidR="00496989" w:rsidRPr="009E1F95" w:rsidRDefault="00496989" w:rsidP="00496989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4BA52906" w14:textId="1A23BA73" w:rsidR="00F239B8" w:rsidRDefault="00545659" w:rsidP="00F239B8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color w:val="4A004A"/>
          <w:sz w:val="30"/>
          <w:szCs w:val="30"/>
        </w:rPr>
      </w:pPr>
      <w:r>
        <w:rPr>
          <w:rFonts w:ascii="Tahoma" w:eastAsia="Times New Roman" w:hAnsi="Tahoma" w:cs="Tahoma"/>
          <w:color w:val="4A004A"/>
          <w:sz w:val="30"/>
          <w:szCs w:val="30"/>
        </w:rPr>
        <w:t>Mastery</w:t>
      </w:r>
    </w:p>
    <w:p w14:paraId="49767EE0" w14:textId="62EAA15A" w:rsidR="00545659" w:rsidRDefault="00D6796F" w:rsidP="006F3D1C">
      <w:pPr>
        <w:shd w:val="clear" w:color="auto" w:fill="FFFFFF"/>
        <w:spacing w:after="0" w:line="276" w:lineRule="auto"/>
        <w:outlineLvl w:val="2"/>
        <w:rPr>
          <w:rFonts w:ascii="Tahoma" w:eastAsia="Times New Roman" w:hAnsi="Tahoma" w:cs="Tahoma"/>
          <w:color w:val="193159"/>
          <w:sz w:val="30"/>
          <w:szCs w:val="30"/>
        </w:rPr>
      </w:pPr>
      <w:r>
        <w:rPr>
          <w:rFonts w:ascii="Tahoma" w:eastAsia="Times New Roman" w:hAnsi="Tahoma" w:cs="Tahoma"/>
          <w:color w:val="5C5C5C"/>
          <w:sz w:val="24"/>
          <w:szCs w:val="24"/>
        </w:rPr>
        <w:t xml:space="preserve">You will gain mastery of various elicitations such as 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  <w:u w:val="single"/>
        </w:rPr>
        <w:t>Breathing</w:t>
      </w:r>
      <w:r>
        <w:rPr>
          <w:rFonts w:ascii="Tahoma" w:eastAsia="Times New Roman" w:hAnsi="Tahoma" w:cs="Tahoma"/>
          <w:color w:val="5C5C5C"/>
          <w:sz w:val="24"/>
          <w:szCs w:val="24"/>
        </w:rPr>
        <w:t xml:space="preserve">, 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  <w:u w:val="single"/>
        </w:rPr>
        <w:t>Eye Fixation</w:t>
      </w:r>
      <w:r>
        <w:rPr>
          <w:rFonts w:ascii="Tahoma" w:eastAsia="Times New Roman" w:hAnsi="Tahoma" w:cs="Tahoma"/>
          <w:color w:val="5C5C5C"/>
          <w:sz w:val="24"/>
          <w:szCs w:val="24"/>
        </w:rPr>
        <w:t xml:space="preserve">, and 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  <w:u w:val="single"/>
        </w:rPr>
        <w:t>Eye Roll</w:t>
      </w:r>
      <w:r>
        <w:rPr>
          <w:rFonts w:ascii="Tahoma" w:eastAsia="Times New Roman" w:hAnsi="Tahoma" w:cs="Tahoma"/>
          <w:color w:val="5C5C5C"/>
          <w:sz w:val="24"/>
          <w:szCs w:val="24"/>
          <w:u w:val="single"/>
        </w:rPr>
        <w:t xml:space="preserve"> Elici</w:t>
      </w:r>
      <w:r w:rsidR="006F3D1C">
        <w:rPr>
          <w:rFonts w:ascii="Tahoma" w:eastAsia="Times New Roman" w:hAnsi="Tahoma" w:cs="Tahoma"/>
          <w:color w:val="5C5C5C"/>
          <w:sz w:val="24"/>
          <w:szCs w:val="24"/>
          <w:u w:val="single"/>
        </w:rPr>
        <w:t>t</w:t>
      </w:r>
      <w:r>
        <w:rPr>
          <w:rFonts w:ascii="Tahoma" w:eastAsia="Times New Roman" w:hAnsi="Tahoma" w:cs="Tahoma"/>
          <w:color w:val="5C5C5C"/>
          <w:sz w:val="24"/>
          <w:szCs w:val="24"/>
          <w:u w:val="single"/>
        </w:rPr>
        <w:t>ation</w:t>
      </w:r>
      <w:r>
        <w:rPr>
          <w:rFonts w:ascii="Tahoma" w:eastAsia="Times New Roman" w:hAnsi="Tahoma" w:cs="Tahoma"/>
          <w:color w:val="5C5C5C"/>
          <w:sz w:val="24"/>
          <w:szCs w:val="24"/>
        </w:rPr>
        <w:t>. You will be able to a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>ssess alertness before and after</w:t>
      </w:r>
      <w:r>
        <w:rPr>
          <w:rFonts w:ascii="Tahoma" w:eastAsia="Times New Roman" w:hAnsi="Tahoma" w:cs="Tahoma"/>
          <w:color w:val="5C5C5C"/>
          <w:sz w:val="24"/>
          <w:szCs w:val="24"/>
        </w:rPr>
        <w:t xml:space="preserve"> elicitations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 xml:space="preserve"> and recognize differences if present</w:t>
      </w:r>
      <w:r>
        <w:rPr>
          <w:rFonts w:ascii="Tahoma" w:eastAsia="Times New Roman" w:hAnsi="Tahoma" w:cs="Tahoma"/>
          <w:color w:val="5C5C5C"/>
          <w:sz w:val="24"/>
          <w:szCs w:val="24"/>
        </w:rPr>
        <w:t>.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5C5C5C"/>
          <w:sz w:val="24"/>
          <w:szCs w:val="24"/>
        </w:rPr>
        <w:lastRenderedPageBreak/>
        <w:t>Additionally, you will develop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 xml:space="preserve"> method</w:t>
      </w:r>
      <w:r>
        <w:rPr>
          <w:rFonts w:ascii="Tahoma" w:eastAsia="Times New Roman" w:hAnsi="Tahoma" w:cs="Tahoma"/>
          <w:color w:val="5C5C5C"/>
          <w:sz w:val="24"/>
          <w:szCs w:val="24"/>
        </w:rPr>
        <w:t>s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 xml:space="preserve"> to build attunement (rapport) with the subject</w:t>
      </w:r>
      <w:r>
        <w:rPr>
          <w:rFonts w:ascii="Tahoma" w:eastAsia="Times New Roman" w:hAnsi="Tahoma" w:cs="Tahoma"/>
          <w:color w:val="5C5C5C"/>
          <w:sz w:val="24"/>
          <w:szCs w:val="24"/>
        </w:rPr>
        <w:t>, demonstrate</w:t>
      </w:r>
      <w:r w:rsidR="006F3D1C">
        <w:rPr>
          <w:rFonts w:ascii="Tahoma" w:eastAsia="Times New Roman" w:hAnsi="Tahoma" w:cs="Tahoma"/>
          <w:color w:val="5C5C5C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5C5C5C"/>
          <w:sz w:val="24"/>
          <w:szCs w:val="24"/>
        </w:rPr>
        <w:t>A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 xml:space="preserve">rm </w:t>
      </w:r>
      <w:r>
        <w:rPr>
          <w:rFonts w:ascii="Tahoma" w:eastAsia="Times New Roman" w:hAnsi="Tahoma" w:cs="Tahoma"/>
          <w:color w:val="5C5C5C"/>
          <w:sz w:val="24"/>
          <w:szCs w:val="24"/>
        </w:rPr>
        <w:t>L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>evitation and/or Reverse Levitation Elicitation</w:t>
      </w:r>
      <w:r>
        <w:rPr>
          <w:rFonts w:ascii="Tahoma" w:eastAsia="Times New Roman" w:hAnsi="Tahoma" w:cs="Tahoma"/>
          <w:color w:val="193159"/>
          <w:sz w:val="30"/>
          <w:szCs w:val="30"/>
        </w:rPr>
        <w:t xml:space="preserve">, 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>at least one intensification (deepening) method</w:t>
      </w:r>
      <w:r>
        <w:rPr>
          <w:rFonts w:ascii="Tahoma" w:eastAsia="Times New Roman" w:hAnsi="Tahoma" w:cs="Tahoma"/>
          <w:color w:val="193159"/>
          <w:sz w:val="30"/>
          <w:szCs w:val="30"/>
        </w:rPr>
        <w:t xml:space="preserve">, 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 xml:space="preserve">at least one simple subject-specific </w:t>
      </w:r>
      <w:r>
        <w:rPr>
          <w:rFonts w:ascii="Tahoma" w:eastAsia="Times New Roman" w:hAnsi="Tahoma" w:cs="Tahoma"/>
          <w:color w:val="5C5C5C"/>
          <w:sz w:val="24"/>
          <w:szCs w:val="24"/>
        </w:rPr>
        <w:t>ego-strengthening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 xml:space="preserve"> suggestion</w:t>
      </w:r>
      <w:r>
        <w:rPr>
          <w:rFonts w:ascii="Tahoma" w:eastAsia="Times New Roman" w:hAnsi="Tahoma" w:cs="Tahoma"/>
          <w:color w:val="193159"/>
          <w:sz w:val="30"/>
          <w:szCs w:val="30"/>
        </w:rPr>
        <w:t xml:space="preserve">, </w:t>
      </w:r>
      <w:r>
        <w:rPr>
          <w:rFonts w:ascii="Tahoma" w:eastAsia="Times New Roman" w:hAnsi="Tahoma" w:cs="Tahoma"/>
          <w:color w:val="5C5C5C"/>
          <w:sz w:val="24"/>
          <w:szCs w:val="24"/>
        </w:rPr>
        <w:t>at least one r</w:t>
      </w:r>
      <w:r w:rsidR="00545659" w:rsidRPr="00545659">
        <w:rPr>
          <w:rFonts w:ascii="Tahoma" w:eastAsia="Times New Roman" w:hAnsi="Tahoma" w:cs="Tahoma"/>
          <w:color w:val="5C5C5C"/>
          <w:sz w:val="24"/>
          <w:szCs w:val="24"/>
        </w:rPr>
        <w:t>eorientation method</w:t>
      </w:r>
      <w:r>
        <w:rPr>
          <w:rFonts w:ascii="Tahoma" w:eastAsia="Times New Roman" w:hAnsi="Tahoma" w:cs="Tahoma"/>
          <w:color w:val="5C5C5C"/>
          <w:sz w:val="24"/>
          <w:szCs w:val="24"/>
        </w:rPr>
        <w:t>, and el</w:t>
      </w:r>
      <w:r w:rsidRPr="00545659">
        <w:rPr>
          <w:rFonts w:ascii="Tahoma" w:eastAsia="Times New Roman" w:hAnsi="Tahoma" w:cs="Tahoma"/>
          <w:color w:val="5C5C5C"/>
          <w:sz w:val="24"/>
          <w:szCs w:val="24"/>
        </w:rPr>
        <w:t>icit at least one (1) example of hypnotic</w:t>
      </w:r>
      <w:r>
        <w:rPr>
          <w:rFonts w:ascii="Tahoma" w:eastAsia="Times New Roman" w:hAnsi="Tahoma" w:cs="Tahoma"/>
          <w:color w:val="193159"/>
          <w:sz w:val="30"/>
          <w:szCs w:val="30"/>
        </w:rPr>
        <w:t xml:space="preserve"> </w:t>
      </w:r>
      <w:r w:rsidRPr="00545659">
        <w:rPr>
          <w:rFonts w:ascii="Tahoma" w:eastAsia="Times New Roman" w:hAnsi="Tahoma" w:cs="Tahoma"/>
          <w:color w:val="5C5C5C"/>
          <w:sz w:val="24"/>
          <w:szCs w:val="24"/>
        </w:rPr>
        <w:t>phenomena</w:t>
      </w:r>
      <w:r>
        <w:rPr>
          <w:rFonts w:ascii="Tahoma" w:eastAsia="Times New Roman" w:hAnsi="Tahoma" w:cs="Tahoma"/>
          <w:color w:val="193159"/>
          <w:sz w:val="30"/>
          <w:szCs w:val="30"/>
        </w:rPr>
        <w:t>.</w:t>
      </w:r>
    </w:p>
    <w:p w14:paraId="5E3CE0B8" w14:textId="77777777" w:rsidR="006F3D1C" w:rsidRPr="00545659" w:rsidRDefault="006F3D1C" w:rsidP="006F3D1C">
      <w:pPr>
        <w:shd w:val="clear" w:color="auto" w:fill="FFFFFF"/>
        <w:spacing w:after="0" w:line="276" w:lineRule="auto"/>
        <w:outlineLvl w:val="2"/>
        <w:rPr>
          <w:rFonts w:ascii="Tahoma" w:eastAsia="Times New Roman" w:hAnsi="Tahoma" w:cs="Tahoma"/>
          <w:color w:val="193159"/>
          <w:sz w:val="30"/>
          <w:szCs w:val="30"/>
        </w:rPr>
      </w:pPr>
    </w:p>
    <w:p w14:paraId="6338280F" w14:textId="77777777" w:rsidR="00545659" w:rsidRPr="009E1F95" w:rsidRDefault="00545659" w:rsidP="00545659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315918E9" w14:textId="421D7BE2" w:rsidR="00B353F2" w:rsidRDefault="00B353F2" w:rsidP="00D6796F">
      <w:pPr>
        <w:shd w:val="clear" w:color="auto" w:fill="FFFFFF"/>
        <w:spacing w:after="0" w:line="420" w:lineRule="atLeast"/>
        <w:outlineLvl w:val="2"/>
        <w:rPr>
          <w:rFonts w:ascii="Tahoma" w:eastAsia="Times New Roman" w:hAnsi="Tahoma" w:cs="Tahoma"/>
          <w:color w:val="4A004A"/>
          <w:sz w:val="30"/>
          <w:szCs w:val="30"/>
        </w:rPr>
      </w:pPr>
    </w:p>
    <w:p w14:paraId="5489BBA6" w14:textId="57F2329D" w:rsidR="00496989" w:rsidRDefault="00496989" w:rsidP="00496989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color w:val="4A004A"/>
          <w:sz w:val="30"/>
          <w:szCs w:val="30"/>
        </w:rPr>
      </w:pPr>
      <w:r>
        <w:rPr>
          <w:rFonts w:ascii="Tahoma" w:eastAsia="Times New Roman" w:hAnsi="Tahoma" w:cs="Tahoma"/>
          <w:color w:val="4A004A"/>
          <w:sz w:val="30"/>
          <w:szCs w:val="30"/>
        </w:rPr>
        <w:t>REGISTRATION</w:t>
      </w:r>
    </w:p>
    <w:p w14:paraId="018CA7E0" w14:textId="77777777" w:rsidR="00697041" w:rsidRPr="009E1F95" w:rsidRDefault="00697041" w:rsidP="00496989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color w:val="193159"/>
          <w:sz w:val="30"/>
          <w:szCs w:val="30"/>
        </w:rPr>
      </w:pPr>
    </w:p>
    <w:p w14:paraId="75C2C13F" w14:textId="3A604F54" w:rsidR="0029370A" w:rsidRPr="00697041" w:rsidRDefault="0029370A" w:rsidP="00697041">
      <w:pPr>
        <w:pStyle w:val="NormalWeb"/>
        <w:spacing w:before="0" w:beforeAutospacing="0" w:after="0" w:afterAutospacing="0" w:line="276" w:lineRule="auto"/>
        <w:ind w:firstLine="720"/>
        <w:rPr>
          <w:rFonts w:asciiTheme="minorHAnsi" w:hAnsiTheme="minorHAnsi"/>
          <w:b/>
          <w:bCs/>
          <w:sz w:val="28"/>
          <w:szCs w:val="28"/>
        </w:rPr>
      </w:pPr>
      <w:r w:rsidRPr="00697041">
        <w:rPr>
          <w:rFonts w:asciiTheme="minorHAnsi" w:hAnsiTheme="minorHAnsi"/>
          <w:b/>
          <w:sz w:val="28"/>
          <w:szCs w:val="28"/>
        </w:rPr>
        <w:t xml:space="preserve">Early Bird </w:t>
      </w:r>
      <w:r w:rsidR="00D17D52" w:rsidRPr="00697041">
        <w:rPr>
          <w:rFonts w:asciiTheme="minorHAnsi" w:hAnsiTheme="minorHAnsi"/>
          <w:sz w:val="28"/>
          <w:szCs w:val="28"/>
        </w:rPr>
        <w:tab/>
      </w:r>
      <w:r w:rsidRPr="00697041">
        <w:rPr>
          <w:rFonts w:asciiTheme="minorHAnsi" w:hAnsiTheme="minorHAnsi"/>
          <w:b/>
          <w:sz w:val="28"/>
          <w:szCs w:val="28"/>
        </w:rPr>
        <w:t>$</w:t>
      </w:r>
      <w:r w:rsidR="009974FE">
        <w:rPr>
          <w:rFonts w:asciiTheme="minorHAnsi" w:hAnsiTheme="minorHAnsi"/>
          <w:b/>
          <w:sz w:val="28"/>
          <w:szCs w:val="28"/>
        </w:rPr>
        <w:t>8</w:t>
      </w:r>
      <w:r w:rsidR="007148B9">
        <w:rPr>
          <w:rFonts w:asciiTheme="minorHAnsi" w:hAnsiTheme="minorHAnsi"/>
          <w:b/>
          <w:sz w:val="28"/>
          <w:szCs w:val="28"/>
        </w:rPr>
        <w:t>95</w:t>
      </w:r>
      <w:r w:rsidRPr="00697041">
        <w:rPr>
          <w:rFonts w:asciiTheme="minorHAnsi" w:hAnsiTheme="minorHAnsi"/>
          <w:sz w:val="28"/>
          <w:szCs w:val="28"/>
        </w:rPr>
        <w:t xml:space="preserve"> </w:t>
      </w:r>
      <w:r w:rsidR="00E821C0">
        <w:rPr>
          <w:rFonts w:asciiTheme="minorHAnsi" w:hAnsiTheme="minorHAnsi"/>
          <w:sz w:val="28"/>
          <w:szCs w:val="28"/>
        </w:rPr>
        <w:t xml:space="preserve">(register by </w:t>
      </w:r>
      <w:r w:rsidR="00F239B8">
        <w:rPr>
          <w:rFonts w:asciiTheme="minorHAnsi" w:hAnsiTheme="minorHAnsi"/>
          <w:sz w:val="28"/>
          <w:szCs w:val="28"/>
        </w:rPr>
        <w:t xml:space="preserve">Feb </w:t>
      </w:r>
      <w:r w:rsidR="00F239B8">
        <w:rPr>
          <w:rFonts w:ascii="Tahoma" w:hAnsi="Tahoma" w:cs="Tahoma"/>
          <w:color w:val="5C5C5C"/>
        </w:rPr>
        <w:t>28</w:t>
      </w:r>
      <w:r w:rsidR="00F239B8">
        <w:rPr>
          <w:rFonts w:ascii="Tahoma" w:hAnsi="Tahoma" w:cs="Tahoma"/>
          <w:color w:val="5C5C5C"/>
          <w:vertAlign w:val="superscript"/>
        </w:rPr>
        <w:t>th</w:t>
      </w:r>
      <w:r w:rsidR="00567BCC">
        <w:rPr>
          <w:rFonts w:asciiTheme="minorHAnsi" w:hAnsiTheme="minorHAnsi"/>
          <w:sz w:val="28"/>
          <w:szCs w:val="28"/>
        </w:rPr>
        <w:t>,</w:t>
      </w:r>
      <w:r w:rsidR="00E821C0">
        <w:rPr>
          <w:rFonts w:asciiTheme="minorHAnsi" w:hAnsiTheme="minorHAnsi"/>
          <w:sz w:val="28"/>
          <w:szCs w:val="28"/>
        </w:rPr>
        <w:t xml:space="preserve"> 202</w:t>
      </w:r>
      <w:r w:rsidR="00F239B8">
        <w:rPr>
          <w:rFonts w:asciiTheme="minorHAnsi" w:hAnsiTheme="minorHAnsi"/>
          <w:sz w:val="28"/>
          <w:szCs w:val="28"/>
        </w:rPr>
        <w:t>5</w:t>
      </w:r>
      <w:r w:rsidR="00E821C0">
        <w:rPr>
          <w:rFonts w:asciiTheme="minorHAnsi" w:hAnsiTheme="minorHAnsi"/>
          <w:sz w:val="28"/>
          <w:szCs w:val="28"/>
        </w:rPr>
        <w:t>)</w:t>
      </w:r>
      <w:r w:rsidR="00697041" w:rsidRPr="00697041">
        <w:rPr>
          <w:rFonts w:asciiTheme="minorHAnsi" w:hAnsiTheme="minorHAnsi"/>
          <w:sz w:val="28"/>
          <w:szCs w:val="28"/>
        </w:rPr>
        <w:tab/>
      </w:r>
      <w:r w:rsidR="00D17D52" w:rsidRPr="00697041">
        <w:rPr>
          <w:rFonts w:asciiTheme="minorHAnsi" w:hAnsiTheme="minorHAnsi"/>
          <w:b/>
          <w:bCs/>
          <w:sz w:val="28"/>
          <w:szCs w:val="28"/>
        </w:rPr>
        <w:t xml:space="preserve">Regular Price </w:t>
      </w:r>
      <w:r w:rsidR="00D17D52" w:rsidRPr="00697041">
        <w:rPr>
          <w:rFonts w:asciiTheme="minorHAnsi" w:hAnsiTheme="minorHAnsi"/>
          <w:b/>
          <w:bCs/>
          <w:sz w:val="28"/>
          <w:szCs w:val="28"/>
        </w:rPr>
        <w:tab/>
      </w:r>
      <w:r w:rsidRPr="00697041">
        <w:rPr>
          <w:rFonts w:asciiTheme="minorHAnsi" w:hAnsiTheme="minorHAnsi"/>
          <w:b/>
          <w:bCs/>
          <w:sz w:val="28"/>
          <w:szCs w:val="28"/>
        </w:rPr>
        <w:t>$</w:t>
      </w:r>
      <w:r w:rsidR="009974FE">
        <w:rPr>
          <w:rFonts w:asciiTheme="minorHAnsi" w:hAnsiTheme="minorHAnsi"/>
          <w:b/>
          <w:bCs/>
          <w:sz w:val="28"/>
          <w:szCs w:val="28"/>
        </w:rPr>
        <w:t>9</w:t>
      </w:r>
      <w:r w:rsidR="007148B9">
        <w:rPr>
          <w:rFonts w:asciiTheme="minorHAnsi" w:hAnsiTheme="minorHAnsi"/>
          <w:b/>
          <w:bCs/>
          <w:sz w:val="28"/>
          <w:szCs w:val="28"/>
        </w:rPr>
        <w:t>95</w:t>
      </w:r>
    </w:p>
    <w:p w14:paraId="1EB18825" w14:textId="1BD02ED2" w:rsidR="009974FE" w:rsidRDefault="009974FE" w:rsidP="006F3D1C">
      <w:pPr>
        <w:pStyle w:val="NormalWeb"/>
        <w:spacing w:before="0" w:before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Thursday </w:t>
      </w:r>
      <w:r>
        <w:rPr>
          <w:rFonts w:ascii="Tahoma" w:hAnsi="Tahoma" w:cs="Tahoma"/>
        </w:rPr>
        <w:tab/>
      </w:r>
      <w:r w:rsidR="009C576C">
        <w:rPr>
          <w:rFonts w:ascii="Tahoma" w:hAnsi="Tahoma" w:cs="Tahoma"/>
        </w:rPr>
        <w:t>Oct.</w:t>
      </w:r>
      <w:r w:rsidR="00496989" w:rsidRPr="00496989">
        <w:rPr>
          <w:rFonts w:ascii="Tahoma" w:hAnsi="Tahoma" w:cs="Tahoma"/>
        </w:rPr>
        <w:t xml:space="preserve"> </w:t>
      </w:r>
      <w:r w:rsidR="00F239B8">
        <w:rPr>
          <w:rFonts w:ascii="Tahoma" w:hAnsi="Tahoma" w:cs="Tahoma"/>
        </w:rPr>
        <w:t>2</w:t>
      </w:r>
      <w:r w:rsidR="009C576C">
        <w:rPr>
          <w:rFonts w:ascii="Tahoma" w:hAnsi="Tahoma" w:cs="Tahoma"/>
        </w:rPr>
        <w:t>3</w:t>
      </w:r>
      <w:r w:rsidR="009C576C">
        <w:rPr>
          <w:rFonts w:ascii="Tahoma" w:hAnsi="Tahoma" w:cs="Tahoma"/>
          <w:vertAlign w:val="superscript"/>
        </w:rPr>
        <w:t>rd</w:t>
      </w:r>
      <w:r w:rsidR="00496989" w:rsidRPr="00496989">
        <w:rPr>
          <w:rFonts w:ascii="Tahoma" w:hAnsi="Tahoma" w:cs="Tahoma"/>
          <w:vertAlign w:val="superscript"/>
        </w:rPr>
        <w:t xml:space="preserve">, </w:t>
      </w:r>
      <w:r>
        <w:rPr>
          <w:rFonts w:ascii="Tahoma" w:hAnsi="Tahoma" w:cs="Tahoma"/>
        </w:rPr>
        <w:t>5</w:t>
      </w:r>
      <w:r w:rsidR="00496989" w:rsidRPr="00496989">
        <w:rPr>
          <w:rFonts w:ascii="Tahoma" w:hAnsi="Tahoma" w:cs="Tahoma"/>
        </w:rPr>
        <w:t>-</w:t>
      </w:r>
      <w:r w:rsidR="00697041">
        <w:rPr>
          <w:rFonts w:ascii="Tahoma" w:hAnsi="Tahoma" w:cs="Tahoma"/>
        </w:rPr>
        <w:t>8:</w:t>
      </w:r>
      <w:r>
        <w:rPr>
          <w:rFonts w:ascii="Tahoma" w:hAnsi="Tahoma" w:cs="Tahoma"/>
        </w:rPr>
        <w:t>00</w:t>
      </w:r>
      <w:r w:rsidR="00496989" w:rsidRPr="00496989">
        <w:rPr>
          <w:rFonts w:ascii="Tahoma" w:hAnsi="Tahoma" w:cs="Tahoma"/>
        </w:rPr>
        <w:t xml:space="preserve"> pm</w:t>
      </w:r>
      <w:r>
        <w:rPr>
          <w:rFonts w:ascii="Tahoma" w:hAnsi="Tahoma" w:cs="Tahoma"/>
        </w:rPr>
        <w:t xml:space="preserve"> (virtual)</w:t>
      </w:r>
      <w:proofErr w:type="gramStart"/>
      <w:r>
        <w:rPr>
          <w:rFonts w:ascii="Tahoma" w:hAnsi="Tahoma" w:cs="Tahoma"/>
        </w:rPr>
        <w:tab/>
      </w:r>
      <w:r w:rsidR="006F3D1C">
        <w:rPr>
          <w:rFonts w:ascii="Tahoma" w:hAnsi="Tahoma" w:cs="Tahoma"/>
        </w:rPr>
        <w:t xml:space="preserve"> </w:t>
      </w:r>
      <w:r w:rsidR="00F239B8">
        <w:rPr>
          <w:rFonts w:ascii="Tahoma" w:hAnsi="Tahoma" w:cs="Tahoma"/>
        </w:rPr>
        <w:t xml:space="preserve"> </w:t>
      </w:r>
      <w:r w:rsidR="009C576C">
        <w:rPr>
          <w:rFonts w:ascii="Tahoma" w:hAnsi="Tahoma" w:cs="Tahoma"/>
        </w:rPr>
        <w:tab/>
      </w:r>
      <w:proofErr w:type="gramEnd"/>
      <w:r w:rsidR="0016594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3 </w:t>
      </w:r>
      <w:r w:rsidR="006F3D1C">
        <w:rPr>
          <w:rFonts w:ascii="Tahoma" w:hAnsi="Tahoma" w:cs="Tahoma"/>
        </w:rPr>
        <w:tab/>
      </w:r>
      <w:r>
        <w:rPr>
          <w:rFonts w:ascii="Tahoma" w:hAnsi="Tahoma" w:cs="Tahoma"/>
        </w:rPr>
        <w:t>hours</w:t>
      </w:r>
    </w:p>
    <w:p w14:paraId="3B35C054" w14:textId="3D92A7DD" w:rsidR="009974FE" w:rsidRDefault="009974FE" w:rsidP="006F3D1C">
      <w:pPr>
        <w:pStyle w:val="NormalWeb"/>
        <w:spacing w:before="0" w:before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Friday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C576C">
        <w:rPr>
          <w:rFonts w:ascii="Tahoma" w:hAnsi="Tahoma" w:cs="Tahoma"/>
        </w:rPr>
        <w:t>Oct. 24</w:t>
      </w:r>
      <w:r w:rsidR="009C576C">
        <w:rPr>
          <w:rFonts w:ascii="Tahoma" w:hAnsi="Tahoma" w:cs="Tahoma"/>
          <w:vertAlign w:val="superscript"/>
        </w:rPr>
        <w:t>th</w:t>
      </w:r>
      <w:r w:rsidRPr="00496989">
        <w:rPr>
          <w:rFonts w:ascii="Tahoma" w:hAnsi="Tahoma" w:cs="Tahoma"/>
          <w:vertAlign w:val="superscript"/>
        </w:rPr>
        <w:t xml:space="preserve">, </w:t>
      </w:r>
      <w:r>
        <w:rPr>
          <w:rFonts w:ascii="Tahoma" w:hAnsi="Tahoma" w:cs="Tahoma"/>
        </w:rPr>
        <w:t>4</w:t>
      </w:r>
      <w:r w:rsidR="001F26D6">
        <w:rPr>
          <w:rFonts w:ascii="Tahoma" w:hAnsi="Tahoma" w:cs="Tahoma"/>
        </w:rPr>
        <w:t>:30</w:t>
      </w:r>
      <w:r w:rsidRPr="00496989">
        <w:rPr>
          <w:rFonts w:ascii="Tahoma" w:hAnsi="Tahoma" w:cs="Tahoma"/>
        </w:rPr>
        <w:t>-</w:t>
      </w:r>
      <w:r w:rsidR="00460FC1">
        <w:rPr>
          <w:rFonts w:ascii="Tahoma" w:hAnsi="Tahoma" w:cs="Tahoma"/>
        </w:rPr>
        <w:t>6</w:t>
      </w:r>
      <w:r>
        <w:rPr>
          <w:rFonts w:ascii="Tahoma" w:hAnsi="Tahoma" w:cs="Tahoma"/>
        </w:rPr>
        <w:t>:30</w:t>
      </w:r>
      <w:r w:rsidRPr="00496989">
        <w:rPr>
          <w:rFonts w:ascii="Tahoma" w:hAnsi="Tahoma" w:cs="Tahoma"/>
        </w:rPr>
        <w:t xml:space="preserve"> pm</w:t>
      </w:r>
      <w:r>
        <w:rPr>
          <w:rFonts w:ascii="Tahoma" w:hAnsi="Tahoma" w:cs="Tahoma"/>
        </w:rPr>
        <w:t xml:space="preserve"> (virtual) </w:t>
      </w:r>
      <w:r>
        <w:rPr>
          <w:rFonts w:ascii="Tahoma" w:hAnsi="Tahoma" w:cs="Tahoma"/>
        </w:rPr>
        <w:tab/>
      </w:r>
      <w:r w:rsidR="00F239B8">
        <w:rPr>
          <w:rFonts w:ascii="Tahoma" w:hAnsi="Tahoma" w:cs="Tahoma"/>
        </w:rPr>
        <w:t xml:space="preserve"> </w:t>
      </w:r>
      <w:r w:rsidR="009C576C">
        <w:rPr>
          <w:rFonts w:ascii="Tahoma" w:hAnsi="Tahoma" w:cs="Tahoma"/>
        </w:rPr>
        <w:tab/>
      </w:r>
      <w:r w:rsidR="00F239B8">
        <w:rPr>
          <w:rFonts w:ascii="Tahoma" w:hAnsi="Tahoma" w:cs="Tahoma"/>
        </w:rPr>
        <w:t xml:space="preserve"> </w:t>
      </w:r>
      <w:r w:rsidR="001F26D6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</w:t>
      </w:r>
      <w:r w:rsidR="006F3D1C">
        <w:rPr>
          <w:rFonts w:ascii="Tahoma" w:hAnsi="Tahoma" w:cs="Tahoma"/>
        </w:rPr>
        <w:tab/>
      </w:r>
      <w:r>
        <w:rPr>
          <w:rFonts w:ascii="Tahoma" w:hAnsi="Tahoma" w:cs="Tahoma"/>
        </w:rPr>
        <w:t>hours</w:t>
      </w:r>
    </w:p>
    <w:p w14:paraId="4A160757" w14:textId="6654C798" w:rsidR="009974FE" w:rsidRDefault="009974FE" w:rsidP="006F3D1C">
      <w:pPr>
        <w:pStyle w:val="NormalWeb"/>
        <w:spacing w:before="0" w:before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Saturday</w:t>
      </w:r>
      <w:r>
        <w:rPr>
          <w:rFonts w:ascii="Tahoma" w:hAnsi="Tahoma" w:cs="Tahoma"/>
        </w:rPr>
        <w:tab/>
      </w:r>
      <w:r w:rsidR="009C576C">
        <w:rPr>
          <w:rFonts w:ascii="Tahoma" w:hAnsi="Tahoma" w:cs="Tahoma"/>
        </w:rPr>
        <w:t>Oct. 25</w:t>
      </w:r>
      <w:r w:rsidR="009C576C">
        <w:rPr>
          <w:rFonts w:ascii="Tahoma" w:hAnsi="Tahoma" w:cs="Tahoma"/>
          <w:vertAlign w:val="superscript"/>
        </w:rPr>
        <w:t>th</w:t>
      </w:r>
      <w:r w:rsidRPr="00496989">
        <w:rPr>
          <w:rFonts w:ascii="Tahoma" w:hAnsi="Tahoma" w:cs="Tahoma"/>
          <w:vertAlign w:val="superscript"/>
        </w:rPr>
        <w:t xml:space="preserve">, </w:t>
      </w:r>
      <w:r>
        <w:rPr>
          <w:rFonts w:ascii="Tahoma" w:hAnsi="Tahoma" w:cs="Tahoma"/>
        </w:rPr>
        <w:t>9-4:00</w:t>
      </w:r>
      <w:r w:rsidRPr="00496989">
        <w:rPr>
          <w:rFonts w:ascii="Tahoma" w:hAnsi="Tahoma" w:cs="Tahoma"/>
        </w:rPr>
        <w:t xml:space="preserve"> pm</w:t>
      </w:r>
      <w:r>
        <w:rPr>
          <w:rFonts w:ascii="Tahoma" w:hAnsi="Tahoma" w:cs="Tahoma"/>
        </w:rPr>
        <w:t xml:space="preserve"> (in-person)</w:t>
      </w:r>
      <w:r w:rsidR="00E377F3">
        <w:rPr>
          <w:rFonts w:ascii="Tahoma" w:hAnsi="Tahoma" w:cs="Tahoma"/>
        </w:rPr>
        <w:t xml:space="preserve"> </w:t>
      </w:r>
      <w:proofErr w:type="gramStart"/>
      <w:r w:rsidR="009C576C">
        <w:rPr>
          <w:rFonts w:ascii="Tahoma" w:hAnsi="Tahoma" w:cs="Tahoma"/>
        </w:rPr>
        <w:tab/>
        <w:t xml:space="preserve">  </w:t>
      </w:r>
      <w:r w:rsidR="009C576C">
        <w:rPr>
          <w:rFonts w:ascii="Tahoma" w:hAnsi="Tahoma" w:cs="Tahoma"/>
        </w:rPr>
        <w:tab/>
      </w:r>
      <w:proofErr w:type="gramEnd"/>
      <w:r w:rsidR="009C57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6 </w:t>
      </w:r>
      <w:r w:rsidR="006F3D1C">
        <w:rPr>
          <w:rFonts w:ascii="Tahoma" w:hAnsi="Tahoma" w:cs="Tahoma"/>
        </w:rPr>
        <w:tab/>
      </w:r>
      <w:r>
        <w:rPr>
          <w:rFonts w:ascii="Tahoma" w:hAnsi="Tahoma" w:cs="Tahoma"/>
        </w:rPr>
        <w:t>hours</w:t>
      </w:r>
    </w:p>
    <w:p w14:paraId="4A247D48" w14:textId="3E3E9424" w:rsidR="009974FE" w:rsidRDefault="009974FE" w:rsidP="006F3D1C">
      <w:pPr>
        <w:pStyle w:val="NormalWeb"/>
        <w:spacing w:before="0" w:beforeAutospacing="0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Thursday</w:t>
      </w:r>
      <w:r>
        <w:rPr>
          <w:rFonts w:ascii="Tahoma" w:hAnsi="Tahoma" w:cs="Tahoma"/>
        </w:rPr>
        <w:tab/>
      </w:r>
      <w:r w:rsidR="009C576C">
        <w:rPr>
          <w:rFonts w:ascii="Tahoma" w:hAnsi="Tahoma" w:cs="Tahoma"/>
        </w:rPr>
        <w:t>Nov. 6</w:t>
      </w:r>
      <w:proofErr w:type="gramStart"/>
      <w:r w:rsidR="00165948">
        <w:rPr>
          <w:rFonts w:ascii="Tahoma" w:hAnsi="Tahoma" w:cs="Tahoma"/>
          <w:vertAlign w:val="superscript"/>
        </w:rPr>
        <w:t>th</w:t>
      </w:r>
      <w:r w:rsidRPr="00496989">
        <w:rPr>
          <w:rFonts w:ascii="Tahoma" w:hAnsi="Tahoma" w:cs="Tahoma"/>
          <w:vertAlign w:val="superscript"/>
        </w:rPr>
        <w:t>,</w:t>
      </w:r>
      <w:r w:rsidR="009C576C">
        <w:rPr>
          <w:rFonts w:ascii="Tahoma" w:hAnsi="Tahoma" w:cs="Tahoma"/>
          <w:vertAlign w:val="superscript"/>
        </w:rPr>
        <w:t xml:space="preserve"> </w:t>
      </w:r>
      <w:r w:rsidRPr="00496989">
        <w:rPr>
          <w:rFonts w:ascii="Tahoma" w:hAnsi="Tahoma" w:cs="Tahoma"/>
          <w:vertAlign w:val="superscript"/>
        </w:rPr>
        <w:t xml:space="preserve"> </w:t>
      </w:r>
      <w:r w:rsidR="009C576C">
        <w:rPr>
          <w:rFonts w:ascii="Tahoma" w:hAnsi="Tahoma" w:cs="Tahoma"/>
        </w:rPr>
        <w:t>6</w:t>
      </w:r>
      <w:proofErr w:type="gramEnd"/>
      <w:r w:rsidR="009C576C">
        <w:rPr>
          <w:rFonts w:ascii="Tahoma" w:hAnsi="Tahoma" w:cs="Tahoma"/>
        </w:rPr>
        <w:t>-</w:t>
      </w:r>
      <w:r>
        <w:rPr>
          <w:rFonts w:ascii="Tahoma" w:hAnsi="Tahoma" w:cs="Tahoma"/>
        </w:rPr>
        <w:t>9:00</w:t>
      </w:r>
      <w:r w:rsidRPr="00496989">
        <w:rPr>
          <w:rFonts w:ascii="Tahoma" w:hAnsi="Tahoma" w:cs="Tahoma"/>
        </w:rPr>
        <w:t xml:space="preserve"> pm</w:t>
      </w:r>
      <w:r>
        <w:rPr>
          <w:rFonts w:ascii="Tahoma" w:hAnsi="Tahoma" w:cs="Tahoma"/>
        </w:rPr>
        <w:t xml:space="preserve"> (virtual) </w:t>
      </w:r>
      <w:r>
        <w:rPr>
          <w:rFonts w:ascii="Tahoma" w:hAnsi="Tahoma" w:cs="Tahoma"/>
        </w:rPr>
        <w:tab/>
      </w:r>
      <w:r w:rsidR="006F3D1C">
        <w:rPr>
          <w:rFonts w:ascii="Tahoma" w:hAnsi="Tahoma" w:cs="Tahoma"/>
        </w:rPr>
        <w:t xml:space="preserve"> </w:t>
      </w:r>
      <w:r w:rsidR="00165948">
        <w:rPr>
          <w:rFonts w:ascii="Tahoma" w:hAnsi="Tahoma" w:cs="Tahoma"/>
        </w:rPr>
        <w:t xml:space="preserve"> </w:t>
      </w:r>
      <w:r w:rsidR="006F3D1C">
        <w:rPr>
          <w:rFonts w:ascii="Tahoma" w:hAnsi="Tahoma" w:cs="Tahoma"/>
        </w:rPr>
        <w:t xml:space="preserve"> </w:t>
      </w:r>
      <w:r w:rsidR="009C576C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 xml:space="preserve">3 </w:t>
      </w:r>
      <w:r w:rsidR="006F3D1C">
        <w:rPr>
          <w:rFonts w:ascii="Tahoma" w:hAnsi="Tahoma" w:cs="Tahoma"/>
        </w:rPr>
        <w:tab/>
      </w:r>
      <w:r>
        <w:rPr>
          <w:rFonts w:ascii="Tahoma" w:hAnsi="Tahoma" w:cs="Tahoma"/>
        </w:rPr>
        <w:t>hours</w:t>
      </w:r>
    </w:p>
    <w:p w14:paraId="74E7037A" w14:textId="01C5EE2B" w:rsidR="009974FE" w:rsidRDefault="009974FE" w:rsidP="006F3D1C">
      <w:pPr>
        <w:pStyle w:val="NormalWeb"/>
        <w:spacing w:before="0" w:before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Friday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C576C">
        <w:rPr>
          <w:rFonts w:ascii="Tahoma" w:hAnsi="Tahoma" w:cs="Tahoma"/>
        </w:rPr>
        <w:t>Nov.</w:t>
      </w:r>
      <w:r w:rsidRPr="00496989">
        <w:rPr>
          <w:rFonts w:ascii="Tahoma" w:hAnsi="Tahoma" w:cs="Tahoma"/>
        </w:rPr>
        <w:t xml:space="preserve"> </w:t>
      </w:r>
      <w:r w:rsidR="009C576C">
        <w:rPr>
          <w:rFonts w:ascii="Tahoma" w:hAnsi="Tahoma" w:cs="Tahoma"/>
        </w:rPr>
        <w:t>7</w:t>
      </w:r>
      <w:proofErr w:type="gramStart"/>
      <w:r w:rsidR="00165948">
        <w:rPr>
          <w:rFonts w:ascii="Tahoma" w:hAnsi="Tahoma" w:cs="Tahoma"/>
          <w:vertAlign w:val="superscript"/>
        </w:rPr>
        <w:t>th</w:t>
      </w:r>
      <w:r w:rsidRPr="00496989">
        <w:rPr>
          <w:rFonts w:ascii="Tahoma" w:hAnsi="Tahoma" w:cs="Tahoma"/>
          <w:vertAlign w:val="superscript"/>
        </w:rPr>
        <w:t xml:space="preserve"> </w:t>
      </w:r>
      <w:r w:rsidR="009C576C"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>6</w:t>
      </w:r>
      <w:proofErr w:type="gramEnd"/>
      <w:r>
        <w:rPr>
          <w:rFonts w:ascii="Tahoma" w:hAnsi="Tahoma" w:cs="Tahoma"/>
        </w:rPr>
        <w:t xml:space="preserve">-8:00 pm (virtual) </w:t>
      </w:r>
      <w:r>
        <w:rPr>
          <w:rFonts w:ascii="Tahoma" w:hAnsi="Tahoma" w:cs="Tahoma"/>
        </w:rPr>
        <w:tab/>
      </w:r>
      <w:r w:rsidR="006F3D1C">
        <w:rPr>
          <w:rFonts w:ascii="Tahoma" w:hAnsi="Tahoma" w:cs="Tahoma"/>
        </w:rPr>
        <w:t xml:space="preserve">  </w:t>
      </w:r>
      <w:r w:rsidR="00165948">
        <w:rPr>
          <w:rFonts w:ascii="Tahoma" w:hAnsi="Tahoma" w:cs="Tahoma"/>
        </w:rPr>
        <w:t xml:space="preserve"> </w:t>
      </w:r>
      <w:r w:rsidR="009C576C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>2</w:t>
      </w:r>
      <w:r w:rsidR="006F3D1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hour</w:t>
      </w:r>
      <w:proofErr w:type="gramEnd"/>
    </w:p>
    <w:p w14:paraId="1DEF24E1" w14:textId="5EFB80EF" w:rsidR="009974FE" w:rsidRDefault="009974FE" w:rsidP="006F3D1C">
      <w:pPr>
        <w:pStyle w:val="NormalWeb"/>
        <w:spacing w:before="0" w:before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Saturday</w:t>
      </w:r>
      <w:r>
        <w:rPr>
          <w:rFonts w:ascii="Tahoma" w:hAnsi="Tahoma" w:cs="Tahoma"/>
        </w:rPr>
        <w:tab/>
      </w:r>
      <w:r w:rsidR="009C576C">
        <w:rPr>
          <w:rFonts w:ascii="Tahoma" w:hAnsi="Tahoma" w:cs="Tahoma"/>
        </w:rPr>
        <w:t>Nov. 8</w:t>
      </w:r>
      <w:proofErr w:type="gramStart"/>
      <w:r w:rsidR="00165948">
        <w:rPr>
          <w:rFonts w:ascii="Tahoma" w:hAnsi="Tahoma" w:cs="Tahoma"/>
          <w:vertAlign w:val="superscript"/>
        </w:rPr>
        <w:t>th</w:t>
      </w:r>
      <w:r w:rsidRPr="00496989">
        <w:rPr>
          <w:rFonts w:ascii="Tahoma" w:hAnsi="Tahoma" w:cs="Tahoma"/>
          <w:vertAlign w:val="superscript"/>
        </w:rPr>
        <w:t xml:space="preserve"> </w:t>
      </w:r>
      <w:r w:rsidR="009C576C"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>9</w:t>
      </w:r>
      <w:proofErr w:type="gramEnd"/>
      <w:r w:rsidRPr="00496989">
        <w:rPr>
          <w:rFonts w:ascii="Tahoma" w:hAnsi="Tahoma" w:cs="Tahoma"/>
        </w:rPr>
        <w:t>-</w:t>
      </w:r>
      <w:r>
        <w:rPr>
          <w:rFonts w:ascii="Tahoma" w:hAnsi="Tahoma" w:cs="Tahoma"/>
        </w:rPr>
        <w:t>4:00</w:t>
      </w:r>
      <w:r w:rsidRPr="00496989">
        <w:rPr>
          <w:rFonts w:ascii="Tahoma" w:hAnsi="Tahoma" w:cs="Tahoma"/>
        </w:rPr>
        <w:t xml:space="preserve"> pm</w:t>
      </w:r>
      <w:r>
        <w:rPr>
          <w:rFonts w:ascii="Tahoma" w:hAnsi="Tahoma" w:cs="Tahoma"/>
        </w:rPr>
        <w:t xml:space="preserve"> (in-person) </w:t>
      </w:r>
      <w:proofErr w:type="gramStart"/>
      <w:r w:rsidR="009C576C">
        <w:rPr>
          <w:rFonts w:ascii="Tahoma" w:hAnsi="Tahoma" w:cs="Tahoma"/>
        </w:rPr>
        <w:tab/>
        <w:t xml:space="preserve">  </w:t>
      </w:r>
      <w:r w:rsidR="009C576C">
        <w:rPr>
          <w:rFonts w:ascii="Tahoma" w:hAnsi="Tahoma" w:cs="Tahoma"/>
        </w:rPr>
        <w:tab/>
      </w:r>
      <w:proofErr w:type="gramEnd"/>
      <w:r w:rsidR="0016594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6 </w:t>
      </w:r>
      <w:r w:rsidR="006F3D1C">
        <w:rPr>
          <w:rFonts w:ascii="Tahoma" w:hAnsi="Tahoma" w:cs="Tahoma"/>
        </w:rPr>
        <w:tab/>
      </w:r>
      <w:r>
        <w:rPr>
          <w:rFonts w:ascii="Tahoma" w:hAnsi="Tahoma" w:cs="Tahoma"/>
        </w:rPr>
        <w:t>hours</w:t>
      </w:r>
    </w:p>
    <w:p w14:paraId="3B8E1D14" w14:textId="77777777" w:rsidR="00496989" w:rsidRPr="009E1F95" w:rsidRDefault="00496989" w:rsidP="00496989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5D608B9A" w14:textId="77777777" w:rsidR="006F3D1C" w:rsidRPr="009E1F95" w:rsidRDefault="006F3D1C" w:rsidP="006F3D1C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color w:val="193159"/>
          <w:sz w:val="30"/>
          <w:szCs w:val="30"/>
        </w:rPr>
      </w:pPr>
      <w:r>
        <w:rPr>
          <w:rFonts w:ascii="Tahoma" w:eastAsia="Times New Roman" w:hAnsi="Tahoma" w:cs="Tahoma"/>
          <w:color w:val="4A004A"/>
          <w:sz w:val="30"/>
          <w:szCs w:val="30"/>
        </w:rPr>
        <w:t>REGISTRATION DETAILS</w:t>
      </w:r>
    </w:p>
    <w:p w14:paraId="5BD86B10" w14:textId="77777777" w:rsidR="006F3D1C" w:rsidRPr="00496989" w:rsidRDefault="006F3D1C" w:rsidP="006F3D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496989">
        <w:rPr>
          <w:rFonts w:ascii="Tahoma" w:hAnsi="Tahoma" w:cs="Tahoma"/>
          <w:i/>
          <w:iCs/>
          <w:sz w:val="24"/>
          <w:szCs w:val="24"/>
        </w:rPr>
        <w:t xml:space="preserve"> </w:t>
      </w:r>
    </w:p>
    <w:p w14:paraId="18901D4E" w14:textId="77777777" w:rsidR="006F3D1C" w:rsidRPr="006F3D1C" w:rsidRDefault="006F3D1C" w:rsidP="006F3D1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767171" w:themeColor="background2" w:themeShade="80"/>
          <w:sz w:val="32"/>
          <w:szCs w:val="32"/>
        </w:rPr>
      </w:pP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>Name</w:t>
      </w: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ab/>
        <w:t>____________________________________</w:t>
      </w:r>
    </w:p>
    <w:p w14:paraId="664376F6" w14:textId="6EE58F86" w:rsidR="006F3D1C" w:rsidRPr="006F3D1C" w:rsidRDefault="006F3D1C" w:rsidP="006F3D1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767171" w:themeColor="background2" w:themeShade="80"/>
          <w:sz w:val="32"/>
          <w:szCs w:val="32"/>
        </w:rPr>
      </w:pP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>Profession</w:t>
      </w: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ab/>
        <w:t xml:space="preserve">_________________________________  </w:t>
      </w:r>
      <w:r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 xml:space="preserve"> </w:t>
      </w: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>Degree</w:t>
      </w: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ab/>
        <w:t>__________________</w:t>
      </w:r>
    </w:p>
    <w:p w14:paraId="4537A949" w14:textId="77777777" w:rsidR="006F3D1C" w:rsidRPr="006F3D1C" w:rsidRDefault="006F3D1C" w:rsidP="006F3D1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767171" w:themeColor="background2" w:themeShade="80"/>
          <w:sz w:val="32"/>
          <w:szCs w:val="32"/>
        </w:rPr>
      </w:pP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>Professional License (Number, State, Type) ________________________________</w:t>
      </w:r>
    </w:p>
    <w:p w14:paraId="03664145" w14:textId="77777777" w:rsidR="006F3D1C" w:rsidRPr="006F3D1C" w:rsidRDefault="006F3D1C" w:rsidP="006F3D1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767171" w:themeColor="background2" w:themeShade="80"/>
          <w:sz w:val="32"/>
          <w:szCs w:val="32"/>
        </w:rPr>
      </w:pP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>Business Name: _________________________________</w:t>
      </w:r>
    </w:p>
    <w:p w14:paraId="13EC7BD2" w14:textId="27F332B8" w:rsidR="006F3D1C" w:rsidRPr="006F3D1C" w:rsidRDefault="006F3D1C" w:rsidP="006F3D1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767171" w:themeColor="background2" w:themeShade="80"/>
          <w:sz w:val="32"/>
          <w:szCs w:val="32"/>
        </w:rPr>
      </w:pP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 xml:space="preserve">Address: Street </w:t>
      </w:r>
      <w:r w:rsidR="007456BB"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>____________________________________</w:t>
      </w:r>
      <w:r w:rsidR="007456BB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 xml:space="preserve"> </w:t>
      </w: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>City____________________</w:t>
      </w:r>
      <w:r w:rsidR="007456BB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 xml:space="preserve"> </w:t>
      </w:r>
      <w:r w:rsidRPr="006F3D1C">
        <w:rPr>
          <w:rFonts w:asciiTheme="majorHAnsi" w:hAnsiTheme="majorHAnsi" w:cstheme="majorHAnsi"/>
          <w:color w:val="767171" w:themeColor="background2" w:themeShade="80"/>
          <w:sz w:val="32"/>
          <w:szCs w:val="32"/>
        </w:rPr>
        <w:t>State_________     Zip___________</w:t>
      </w:r>
    </w:p>
    <w:p w14:paraId="38E9B86B" w14:textId="77777777" w:rsidR="006F3D1C" w:rsidRPr="006F3D1C" w:rsidRDefault="006F3D1C" w:rsidP="006F3D1C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808080" w:themeColor="background1" w:themeShade="80"/>
          <w:sz w:val="32"/>
          <w:szCs w:val="32"/>
        </w:rPr>
      </w:pPr>
      <w:r w:rsidRPr="006F3D1C">
        <w:rPr>
          <w:color w:val="808080" w:themeColor="background1" w:themeShade="80"/>
          <w:sz w:val="32"/>
          <w:szCs w:val="32"/>
        </w:rPr>
        <w:t>Mobile #____________________Office</w:t>
      </w:r>
      <w:r w:rsidRPr="006F3D1C">
        <w:rPr>
          <w:rFonts w:ascii="Tahoma" w:hAnsi="Tahoma" w:cs="Tahoma"/>
          <w:color w:val="808080" w:themeColor="background1" w:themeShade="80"/>
          <w:sz w:val="32"/>
          <w:szCs w:val="32"/>
        </w:rPr>
        <w:t xml:space="preserve"> #__________________________</w:t>
      </w:r>
    </w:p>
    <w:p w14:paraId="5A73CD38" w14:textId="24324E11" w:rsidR="006F3D1C" w:rsidRPr="006F3D1C" w:rsidRDefault="006F3D1C" w:rsidP="006F3D1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767171" w:themeColor="background2" w:themeShade="80"/>
          <w:sz w:val="32"/>
          <w:szCs w:val="32"/>
        </w:rPr>
      </w:pPr>
      <w:r w:rsidRPr="006F3D1C">
        <w:rPr>
          <w:rFonts w:cstheme="majorHAnsi"/>
          <w:color w:val="808080" w:themeColor="background1" w:themeShade="80"/>
          <w:sz w:val="32"/>
          <w:szCs w:val="32"/>
        </w:rPr>
        <w:t>Email</w:t>
      </w:r>
      <w:r w:rsidRPr="006F3D1C">
        <w:rPr>
          <w:rFonts w:ascii="Tahoma" w:hAnsi="Tahoma" w:cs="Tahoma"/>
          <w:color w:val="808080" w:themeColor="background1" w:themeShade="80"/>
          <w:sz w:val="32"/>
          <w:szCs w:val="32"/>
        </w:rPr>
        <w:t>_______________________________________________________</w:t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  <w:r w:rsidRPr="006F3D1C">
        <w:rPr>
          <w:rFonts w:ascii="Tahoma" w:hAnsi="Tahoma" w:cs="Tahoma"/>
          <w:sz w:val="32"/>
          <w:szCs w:val="32"/>
        </w:rPr>
        <w:softHyphen/>
      </w:r>
    </w:p>
    <w:p w14:paraId="5B42A0C7" w14:textId="77777777" w:rsidR="006F3D1C" w:rsidRPr="006F3D1C" w:rsidRDefault="006F3D1C" w:rsidP="00496989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color w:val="4A004A"/>
          <w:sz w:val="32"/>
          <w:szCs w:val="32"/>
        </w:rPr>
      </w:pPr>
    </w:p>
    <w:p w14:paraId="69E9A1CB" w14:textId="77777777" w:rsidR="006F3D1C" w:rsidRDefault="006F3D1C" w:rsidP="007456BB">
      <w:pPr>
        <w:shd w:val="clear" w:color="auto" w:fill="FFFFFF"/>
        <w:spacing w:after="0" w:line="420" w:lineRule="atLeast"/>
        <w:outlineLvl w:val="2"/>
        <w:rPr>
          <w:rFonts w:ascii="Tahoma" w:eastAsia="Times New Roman" w:hAnsi="Tahoma" w:cs="Tahoma"/>
          <w:color w:val="4A004A"/>
          <w:sz w:val="30"/>
          <w:szCs w:val="30"/>
        </w:rPr>
      </w:pPr>
    </w:p>
    <w:p w14:paraId="55FE52F8" w14:textId="37A207F7" w:rsidR="00496989" w:rsidRPr="009E1F95" w:rsidRDefault="003905C9" w:rsidP="006F3D1C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color w:val="193159"/>
          <w:sz w:val="30"/>
          <w:szCs w:val="30"/>
        </w:rPr>
      </w:pPr>
      <w:r>
        <w:rPr>
          <w:rFonts w:ascii="Tahoma" w:eastAsia="Times New Roman" w:hAnsi="Tahoma" w:cs="Tahoma"/>
          <w:color w:val="4A004A"/>
          <w:sz w:val="30"/>
          <w:szCs w:val="30"/>
        </w:rPr>
        <w:lastRenderedPageBreak/>
        <w:t>PAYMENT</w:t>
      </w:r>
    </w:p>
    <w:p w14:paraId="3CA61FDF" w14:textId="77777777" w:rsidR="00496989" w:rsidRPr="00496989" w:rsidRDefault="00496989" w:rsidP="004969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29DDC0" w14:textId="77777777" w:rsidR="00165948" w:rsidRDefault="00496989" w:rsidP="006970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808080" w:themeColor="background1" w:themeShade="80"/>
          <w:sz w:val="28"/>
          <w:szCs w:val="28"/>
        </w:rPr>
      </w:pPr>
      <w:r w:rsidRPr="007456BB">
        <w:rPr>
          <w:rFonts w:ascii="Tahoma" w:hAnsi="Tahoma" w:cs="Tahoma"/>
          <w:iCs/>
          <w:color w:val="808080" w:themeColor="background1" w:themeShade="80"/>
          <w:sz w:val="28"/>
          <w:szCs w:val="28"/>
        </w:rPr>
        <w:t xml:space="preserve">Return this portion to </w:t>
      </w:r>
      <w:r w:rsidRPr="007456BB">
        <w:rPr>
          <w:rFonts w:ascii="Tahoma" w:hAnsi="Tahoma" w:cs="Tahoma"/>
          <w:b/>
          <w:bCs/>
          <w:iCs/>
          <w:color w:val="808080" w:themeColor="background1" w:themeShade="80"/>
          <w:sz w:val="28"/>
          <w:szCs w:val="28"/>
        </w:rPr>
        <w:t>Anita Jung</w:t>
      </w:r>
      <w:r w:rsidR="00460FC1" w:rsidRPr="007456BB">
        <w:rPr>
          <w:rFonts w:ascii="Tahoma" w:hAnsi="Tahoma" w:cs="Tahoma"/>
          <w:iCs/>
          <w:color w:val="808080" w:themeColor="background1" w:themeShade="80"/>
          <w:sz w:val="28"/>
          <w:szCs w:val="28"/>
        </w:rPr>
        <w:t xml:space="preserve"> </w:t>
      </w:r>
      <w:r w:rsidRPr="007456BB">
        <w:rPr>
          <w:rFonts w:ascii="Tahoma" w:hAnsi="Tahoma" w:cs="Tahoma"/>
          <w:iCs/>
          <w:color w:val="808080" w:themeColor="background1" w:themeShade="80"/>
          <w:sz w:val="28"/>
          <w:szCs w:val="28"/>
        </w:rPr>
        <w:t xml:space="preserve">via email to </w:t>
      </w:r>
      <w:hyperlink r:id="rId7" w:history="1">
        <w:r w:rsidR="00652162" w:rsidRPr="007456BB">
          <w:rPr>
            <w:rStyle w:val="Hyperlink"/>
            <w:rFonts w:ascii="Tahoma" w:hAnsi="Tahoma" w:cs="Tahoma"/>
            <w:iCs/>
            <w:color w:val="808080" w:themeColor="background1" w:themeShade="80"/>
            <w:sz w:val="28"/>
            <w:szCs w:val="28"/>
          </w:rPr>
          <w:t>anitajung.therapy@pm.me</w:t>
        </w:r>
      </w:hyperlink>
      <w:r w:rsidRPr="007456BB">
        <w:rPr>
          <w:rFonts w:ascii="Tahoma" w:hAnsi="Tahoma" w:cs="Tahoma"/>
          <w:iCs/>
          <w:color w:val="808080" w:themeColor="background1" w:themeShade="80"/>
          <w:sz w:val="28"/>
          <w:szCs w:val="28"/>
        </w:rPr>
        <w:t>, with remittance payable to ‘</w:t>
      </w:r>
      <w:r w:rsidR="007456BB">
        <w:rPr>
          <w:rFonts w:ascii="Tahoma" w:hAnsi="Tahoma" w:cs="Tahoma"/>
          <w:b/>
          <w:bCs/>
          <w:iCs/>
          <w:color w:val="808080" w:themeColor="background1" w:themeShade="80"/>
          <w:sz w:val="28"/>
          <w:szCs w:val="28"/>
        </w:rPr>
        <w:t>Jung Wellness Institute’</w:t>
      </w:r>
      <w:r w:rsidRPr="007456BB">
        <w:rPr>
          <w:rFonts w:ascii="Tahoma" w:hAnsi="Tahoma" w:cs="Tahoma"/>
          <w:iCs/>
          <w:color w:val="808080" w:themeColor="background1" w:themeShade="80"/>
          <w:sz w:val="28"/>
          <w:szCs w:val="28"/>
        </w:rPr>
        <w:t xml:space="preserve">. </w:t>
      </w:r>
    </w:p>
    <w:p w14:paraId="76C9B02E" w14:textId="77777777" w:rsidR="00165948" w:rsidRDefault="007456BB" w:rsidP="006970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808080" w:themeColor="background1" w:themeShade="80"/>
          <w:sz w:val="28"/>
          <w:szCs w:val="28"/>
        </w:rPr>
      </w:pPr>
      <w:r>
        <w:rPr>
          <w:rFonts w:ascii="Tahoma" w:hAnsi="Tahoma" w:cs="Tahoma"/>
          <w:iCs/>
          <w:color w:val="808080" w:themeColor="background1" w:themeShade="80"/>
          <w:sz w:val="28"/>
          <w:szCs w:val="28"/>
        </w:rPr>
        <w:t>Mail to: 1003 Olive St., Austin, TX 78702.</w:t>
      </w:r>
      <w:r w:rsidR="00165948">
        <w:rPr>
          <w:rFonts w:ascii="Tahoma" w:hAnsi="Tahoma" w:cs="Tahoma"/>
          <w:iCs/>
          <w:color w:val="808080" w:themeColor="background1" w:themeShade="80"/>
          <w:sz w:val="28"/>
          <w:szCs w:val="28"/>
        </w:rPr>
        <w:t xml:space="preserve"> </w:t>
      </w:r>
    </w:p>
    <w:p w14:paraId="7154243C" w14:textId="202CEE96" w:rsidR="00B353F2" w:rsidRPr="007456BB" w:rsidRDefault="00496989" w:rsidP="0069704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808080" w:themeColor="background1" w:themeShade="80"/>
          <w:sz w:val="28"/>
          <w:szCs w:val="28"/>
        </w:rPr>
      </w:pPr>
      <w:r w:rsidRPr="007456BB">
        <w:rPr>
          <w:rFonts w:ascii="Tahoma" w:hAnsi="Tahoma" w:cs="Tahoma"/>
          <w:iCs/>
          <w:color w:val="808080" w:themeColor="background1" w:themeShade="80"/>
          <w:sz w:val="28"/>
          <w:szCs w:val="28"/>
        </w:rPr>
        <w:t xml:space="preserve">Contact Anita at </w:t>
      </w:r>
      <w:r w:rsidR="00FD447F" w:rsidRPr="007456BB">
        <w:rPr>
          <w:rFonts w:ascii="Tahoma" w:hAnsi="Tahoma" w:cs="Tahoma"/>
          <w:iCs/>
          <w:color w:val="808080" w:themeColor="background1" w:themeShade="80"/>
          <w:sz w:val="28"/>
          <w:szCs w:val="28"/>
        </w:rPr>
        <w:t xml:space="preserve">512-879-1942 </w:t>
      </w:r>
      <w:r w:rsidRPr="007456BB">
        <w:rPr>
          <w:rFonts w:ascii="Tahoma" w:hAnsi="Tahoma" w:cs="Tahoma"/>
          <w:iCs/>
          <w:color w:val="808080" w:themeColor="background1" w:themeShade="80"/>
          <w:sz w:val="28"/>
          <w:szCs w:val="28"/>
        </w:rPr>
        <w:t>if you have questions or cannot attend but wish to be notified of future events.</w:t>
      </w:r>
      <w:r w:rsidR="00697041" w:rsidRPr="007456BB">
        <w:rPr>
          <w:rFonts w:ascii="Tahoma" w:hAnsi="Tahoma" w:cs="Tahoma"/>
          <w:iCs/>
          <w:color w:val="808080" w:themeColor="background1" w:themeShade="80"/>
          <w:sz w:val="28"/>
          <w:szCs w:val="28"/>
        </w:rPr>
        <w:t xml:space="preserve"> </w:t>
      </w:r>
      <w:r w:rsidR="00DA6C91" w:rsidRPr="007456BB">
        <w:rPr>
          <w:rFonts w:ascii="Tahoma" w:eastAsia="Times New Roman" w:hAnsi="Tahoma" w:cs="Tahoma"/>
          <w:color w:val="808080" w:themeColor="background1" w:themeShade="80"/>
          <w:sz w:val="28"/>
          <w:szCs w:val="28"/>
        </w:rPr>
        <w:t xml:space="preserve">All cancellations must be received in writing and are subject to a $50 administrative fee per transaction. Full refunds, less the $50 administrative service charge will be made if the request is postmarked </w:t>
      </w:r>
      <w:r w:rsidR="00545659" w:rsidRPr="007456BB">
        <w:rPr>
          <w:rFonts w:ascii="Tahoma" w:eastAsia="Times New Roman" w:hAnsi="Tahoma" w:cs="Tahoma"/>
          <w:color w:val="808080" w:themeColor="background1" w:themeShade="80"/>
          <w:sz w:val="28"/>
          <w:szCs w:val="28"/>
        </w:rPr>
        <w:t>15</w:t>
      </w:r>
      <w:r w:rsidR="00DA6C91" w:rsidRPr="007456BB">
        <w:rPr>
          <w:rFonts w:ascii="Tahoma" w:eastAsia="Times New Roman" w:hAnsi="Tahoma" w:cs="Tahoma"/>
          <w:color w:val="808080" w:themeColor="background1" w:themeShade="80"/>
          <w:sz w:val="28"/>
          <w:szCs w:val="28"/>
        </w:rPr>
        <w:t xml:space="preserve"> days prior to the first day of the course. No refunds will be issued after that date.</w:t>
      </w:r>
    </w:p>
    <w:p w14:paraId="4732FBEC" w14:textId="77777777" w:rsidR="00B353F2" w:rsidRPr="009E1F95" w:rsidRDefault="00B353F2" w:rsidP="00B353F2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4ACCF3CA" w14:textId="643A1E25" w:rsidR="00496989" w:rsidRPr="006F3D1C" w:rsidRDefault="00496989" w:rsidP="004969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b/>
          <w:bCs/>
          <w:sz w:val="24"/>
          <w:szCs w:val="24"/>
        </w:rPr>
        <w:t xml:space="preserve">Full payment is due by </w:t>
      </w:r>
      <w:r w:rsidR="009C576C">
        <w:rPr>
          <w:rFonts w:asciiTheme="majorHAnsi" w:hAnsiTheme="majorHAnsi" w:cstheme="majorHAnsi"/>
          <w:b/>
          <w:bCs/>
          <w:sz w:val="24"/>
          <w:szCs w:val="24"/>
        </w:rPr>
        <w:t xml:space="preserve">Sep. </w:t>
      </w:r>
      <w:r w:rsidR="00F239B8">
        <w:rPr>
          <w:rFonts w:asciiTheme="majorHAnsi" w:hAnsiTheme="majorHAnsi" w:cstheme="majorHAnsi"/>
          <w:b/>
          <w:bCs/>
          <w:sz w:val="24"/>
          <w:szCs w:val="24"/>
        </w:rPr>
        <w:t>15</w:t>
      </w:r>
      <w:r w:rsidR="00460FC1" w:rsidRPr="006F3D1C">
        <w:rPr>
          <w:rFonts w:asciiTheme="majorHAnsi" w:hAnsiTheme="majorHAnsi" w:cstheme="majorHAnsi"/>
          <w:b/>
          <w:bCs/>
          <w:sz w:val="24"/>
          <w:szCs w:val="24"/>
        </w:rPr>
        <w:t>th</w:t>
      </w:r>
      <w:r w:rsidRPr="006F3D1C">
        <w:rPr>
          <w:rFonts w:asciiTheme="majorHAnsi" w:hAnsiTheme="majorHAnsi" w:cstheme="majorHAnsi"/>
          <w:b/>
          <w:bCs/>
          <w:sz w:val="24"/>
          <w:szCs w:val="24"/>
        </w:rPr>
        <w:t>, 20</w:t>
      </w:r>
      <w:r w:rsidR="00697041" w:rsidRPr="006F3D1C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9C576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6F3D1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FE6C346" w14:textId="49AE9D14" w:rsidR="00496989" w:rsidRPr="006F3D1C" w:rsidRDefault="00496989" w:rsidP="004969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>I agree to the terms of this workshop and the cancellation policy.</w:t>
      </w:r>
    </w:p>
    <w:p w14:paraId="32DE3A09" w14:textId="77777777" w:rsidR="00496989" w:rsidRPr="006F3D1C" w:rsidRDefault="00496989" w:rsidP="004969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CFFE520" w14:textId="6AC2B200" w:rsidR="00460FC1" w:rsidRPr="006F3D1C" w:rsidRDefault="00496989" w:rsidP="002937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6F3D1C">
        <w:rPr>
          <w:rFonts w:asciiTheme="majorHAnsi" w:hAnsiTheme="majorHAnsi" w:cstheme="majorHAnsi"/>
          <w:sz w:val="24"/>
          <w:szCs w:val="24"/>
        </w:rPr>
        <w:t>Signature  _</w:t>
      </w:r>
      <w:proofErr w:type="gramEnd"/>
      <w:r w:rsidRPr="006F3D1C">
        <w:rPr>
          <w:rFonts w:asciiTheme="majorHAnsi" w:hAnsiTheme="majorHAnsi" w:cstheme="majorHAnsi"/>
          <w:sz w:val="24"/>
          <w:szCs w:val="24"/>
        </w:rPr>
        <w:t>_________________________ Date________________________</w:t>
      </w:r>
    </w:p>
    <w:p w14:paraId="74B5FD28" w14:textId="67B63FC3" w:rsidR="0029370A" w:rsidRPr="006F3D1C" w:rsidRDefault="0029370A" w:rsidP="0029370A">
      <w:pPr>
        <w:autoSpaceDE w:val="0"/>
        <w:autoSpaceDN w:val="0"/>
        <w:adjustRightInd w:val="0"/>
        <w:spacing w:after="0" w:line="240" w:lineRule="auto"/>
        <w:rPr>
          <w:rFonts w:asciiTheme="majorHAnsi" w:eastAsia="ZapfDingbatsITC" w:hAnsiTheme="majorHAnsi" w:cstheme="majorHAnsi"/>
          <w:sz w:val="24"/>
          <w:szCs w:val="24"/>
        </w:rPr>
      </w:pPr>
      <w:r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Pr="006F3D1C">
        <w:rPr>
          <w:rFonts w:asciiTheme="majorHAnsi" w:eastAsia="MS Gothic" w:hAnsiTheme="majorHAnsi" w:cstheme="majorHAnsi"/>
          <w:sz w:val="24"/>
          <w:szCs w:val="24"/>
        </w:rPr>
        <w:t xml:space="preserve">   Early Bird Fee </w:t>
      </w:r>
      <w:r w:rsidR="00567BCC" w:rsidRPr="006F3D1C">
        <w:rPr>
          <w:rFonts w:asciiTheme="majorHAnsi" w:eastAsia="MS Gothic" w:hAnsiTheme="majorHAnsi" w:cstheme="majorHAnsi"/>
          <w:sz w:val="24"/>
          <w:szCs w:val="24"/>
        </w:rPr>
        <w:t xml:space="preserve">due by </w:t>
      </w:r>
      <w:r w:rsidR="009C576C">
        <w:rPr>
          <w:rFonts w:asciiTheme="majorHAnsi" w:eastAsia="MS Gothic" w:hAnsiTheme="majorHAnsi" w:cstheme="majorHAnsi"/>
          <w:sz w:val="24"/>
          <w:szCs w:val="24"/>
        </w:rPr>
        <w:t>Sep. 15</w:t>
      </w:r>
      <w:r w:rsidR="00F239B8">
        <w:rPr>
          <w:rFonts w:ascii="Tahoma" w:eastAsia="Times New Roman" w:hAnsi="Tahoma" w:cs="Tahoma"/>
          <w:color w:val="5C5C5C"/>
          <w:sz w:val="24"/>
          <w:szCs w:val="24"/>
          <w:vertAlign w:val="superscript"/>
        </w:rPr>
        <w:t>th</w:t>
      </w:r>
      <w:r w:rsidR="00567BCC" w:rsidRPr="006F3D1C">
        <w:rPr>
          <w:rFonts w:asciiTheme="majorHAnsi" w:eastAsia="MS Gothic" w:hAnsiTheme="majorHAnsi" w:cstheme="majorHAnsi"/>
          <w:sz w:val="24"/>
          <w:szCs w:val="24"/>
        </w:rPr>
        <w:t xml:space="preserve">, </w:t>
      </w:r>
      <w:r w:rsidRPr="006F3D1C">
        <w:rPr>
          <w:rFonts w:asciiTheme="majorHAnsi" w:hAnsiTheme="majorHAnsi" w:cstheme="majorHAnsi"/>
          <w:sz w:val="24"/>
          <w:szCs w:val="24"/>
        </w:rPr>
        <w:t>($</w:t>
      </w:r>
      <w:r w:rsidR="00460FC1" w:rsidRPr="006F3D1C">
        <w:rPr>
          <w:rFonts w:asciiTheme="majorHAnsi" w:hAnsiTheme="majorHAnsi" w:cstheme="majorHAnsi"/>
          <w:sz w:val="24"/>
          <w:szCs w:val="24"/>
        </w:rPr>
        <w:t>8</w:t>
      </w:r>
      <w:r w:rsidR="007148B9">
        <w:rPr>
          <w:rFonts w:asciiTheme="majorHAnsi" w:hAnsiTheme="majorHAnsi" w:cstheme="majorHAnsi"/>
          <w:sz w:val="24"/>
          <w:szCs w:val="24"/>
        </w:rPr>
        <w:t>95</w:t>
      </w:r>
      <w:r w:rsidRPr="006F3D1C">
        <w:rPr>
          <w:rFonts w:asciiTheme="majorHAnsi" w:hAnsiTheme="majorHAnsi" w:cstheme="majorHAnsi"/>
          <w:sz w:val="24"/>
          <w:szCs w:val="24"/>
        </w:rPr>
        <w:t xml:space="preserve">) </w:t>
      </w:r>
      <w:r w:rsidRPr="006F3D1C"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Pr="006F3D1C">
        <w:rPr>
          <w:rFonts w:asciiTheme="majorHAnsi" w:eastAsia="MS Gothic" w:hAnsiTheme="majorHAnsi" w:cstheme="majorHAnsi"/>
          <w:sz w:val="24"/>
          <w:szCs w:val="24"/>
        </w:rPr>
        <w:t xml:space="preserve">   Regular Fee </w:t>
      </w:r>
      <w:r w:rsidRPr="006F3D1C">
        <w:rPr>
          <w:rFonts w:asciiTheme="majorHAnsi" w:hAnsiTheme="majorHAnsi" w:cstheme="majorHAnsi"/>
          <w:sz w:val="24"/>
          <w:szCs w:val="24"/>
        </w:rPr>
        <w:t>($</w:t>
      </w:r>
      <w:r w:rsidR="00460FC1" w:rsidRPr="006F3D1C">
        <w:rPr>
          <w:rFonts w:asciiTheme="majorHAnsi" w:hAnsiTheme="majorHAnsi" w:cstheme="majorHAnsi"/>
          <w:sz w:val="24"/>
          <w:szCs w:val="24"/>
        </w:rPr>
        <w:t>9</w:t>
      </w:r>
      <w:r w:rsidR="007148B9">
        <w:rPr>
          <w:rFonts w:asciiTheme="majorHAnsi" w:hAnsiTheme="majorHAnsi" w:cstheme="majorHAnsi"/>
          <w:sz w:val="24"/>
          <w:szCs w:val="24"/>
        </w:rPr>
        <w:t>95</w:t>
      </w:r>
      <w:r w:rsidRPr="006F3D1C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7DA47F31" w14:textId="48A06BB8" w:rsidR="00496989" w:rsidRPr="006F3D1C" w:rsidRDefault="00496989" w:rsidP="004969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Pr="006F3D1C">
        <w:rPr>
          <w:rFonts w:asciiTheme="majorHAnsi" w:hAnsiTheme="majorHAnsi" w:cstheme="majorHAnsi"/>
          <w:sz w:val="24"/>
          <w:szCs w:val="24"/>
        </w:rPr>
        <w:t xml:space="preserve">  </w:t>
      </w:r>
      <w:r w:rsidR="00D17D52" w:rsidRPr="006F3D1C">
        <w:rPr>
          <w:rFonts w:asciiTheme="majorHAnsi" w:hAnsiTheme="majorHAnsi" w:cstheme="majorHAnsi"/>
          <w:sz w:val="24"/>
          <w:szCs w:val="24"/>
        </w:rPr>
        <w:t xml:space="preserve"> </w:t>
      </w:r>
      <w:r w:rsidRPr="006F3D1C">
        <w:rPr>
          <w:rFonts w:asciiTheme="majorHAnsi" w:hAnsiTheme="majorHAnsi" w:cstheme="majorHAnsi"/>
          <w:sz w:val="24"/>
          <w:szCs w:val="24"/>
        </w:rPr>
        <w:t>Check</w:t>
      </w:r>
      <w:proofErr w:type="gramStart"/>
      <w:r w:rsidRPr="006F3D1C">
        <w:rPr>
          <w:rFonts w:asciiTheme="majorHAnsi" w:hAnsiTheme="majorHAnsi" w:cstheme="majorHAnsi"/>
          <w:sz w:val="24"/>
          <w:szCs w:val="24"/>
        </w:rPr>
        <w:t>#  _</w:t>
      </w:r>
      <w:proofErr w:type="gramEnd"/>
      <w:r w:rsidRPr="006F3D1C">
        <w:rPr>
          <w:rFonts w:asciiTheme="majorHAnsi" w:hAnsiTheme="majorHAnsi" w:cstheme="majorHAnsi"/>
          <w:sz w:val="24"/>
          <w:szCs w:val="24"/>
        </w:rPr>
        <w:t xml:space="preserve">________________________________  </w:t>
      </w:r>
    </w:p>
    <w:p w14:paraId="45AF1E34" w14:textId="77777777" w:rsidR="00652162" w:rsidRPr="006F3D1C" w:rsidRDefault="00652162" w:rsidP="004969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8927C39" w14:textId="12E654D9" w:rsidR="00652162" w:rsidRPr="006F3D1C" w:rsidRDefault="00652162" w:rsidP="00652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 xml:space="preserve">Zelle:  </w:t>
      </w:r>
      <w:r w:rsidRPr="006F3D1C">
        <w:rPr>
          <w:rFonts w:asciiTheme="majorHAnsi" w:hAnsiTheme="majorHAnsi" w:cstheme="majorHAnsi"/>
          <w:sz w:val="24"/>
          <w:szCs w:val="24"/>
        </w:rPr>
        <w:tab/>
      </w:r>
      <w:r w:rsidR="00165948">
        <w:rPr>
          <w:rFonts w:asciiTheme="majorHAnsi" w:hAnsiTheme="majorHAnsi" w:cstheme="majorHAnsi"/>
          <w:sz w:val="24"/>
          <w:szCs w:val="24"/>
        </w:rPr>
        <w:t xml:space="preserve">       </w:t>
      </w:r>
      <w:r w:rsidR="006A6226" w:rsidRPr="006F3D1C">
        <w:rPr>
          <w:rFonts w:asciiTheme="majorHAnsi" w:hAnsiTheme="majorHAnsi" w:cstheme="majorHAnsi"/>
          <w:sz w:val="24"/>
          <w:szCs w:val="24"/>
        </w:rPr>
        <w:t xml:space="preserve">  </w:t>
      </w:r>
      <w:r w:rsidRPr="006F3D1C">
        <w:rPr>
          <w:rFonts w:asciiTheme="majorHAnsi" w:hAnsiTheme="majorHAnsi" w:cstheme="majorHAnsi"/>
          <w:sz w:val="24"/>
          <w:szCs w:val="24"/>
        </w:rPr>
        <w:t xml:space="preserve"> </w:t>
      </w:r>
      <w:r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Pr="006F3D1C">
        <w:rPr>
          <w:rFonts w:asciiTheme="majorHAnsi" w:hAnsiTheme="majorHAnsi" w:cstheme="majorHAnsi"/>
          <w:sz w:val="24"/>
          <w:szCs w:val="24"/>
        </w:rPr>
        <w:t xml:space="preserve"> Option 1: Send to Name: Anita Jung; Mobile: 512-560-9716</w:t>
      </w:r>
    </w:p>
    <w:p w14:paraId="1BD85747" w14:textId="65F7746A" w:rsidR="00652162" w:rsidRPr="006F3D1C" w:rsidRDefault="00652162" w:rsidP="00652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 xml:space="preserve">                                      </w:t>
      </w:r>
      <w:r w:rsidR="00545659" w:rsidRPr="006F3D1C">
        <w:rPr>
          <w:rFonts w:asciiTheme="majorHAnsi" w:hAnsiTheme="majorHAnsi" w:cstheme="majorHAnsi"/>
          <w:sz w:val="24"/>
          <w:szCs w:val="24"/>
        </w:rPr>
        <w:t xml:space="preserve">      </w:t>
      </w:r>
      <w:r w:rsidR="007148B9">
        <w:rPr>
          <w:rFonts w:asciiTheme="majorHAnsi" w:hAnsiTheme="majorHAnsi" w:cstheme="majorHAnsi"/>
          <w:sz w:val="24"/>
          <w:szCs w:val="24"/>
        </w:rPr>
        <w:t xml:space="preserve">  </w:t>
      </w:r>
      <w:r w:rsidRPr="006F3D1C">
        <w:rPr>
          <w:rFonts w:asciiTheme="majorHAnsi" w:hAnsiTheme="majorHAnsi" w:cstheme="majorHAnsi"/>
          <w:sz w:val="24"/>
          <w:szCs w:val="24"/>
        </w:rPr>
        <w:t xml:space="preserve">Email: </w:t>
      </w:r>
      <w:hyperlink r:id="rId8" w:history="1">
        <w:r w:rsidR="00BA250F" w:rsidRPr="0014302B">
          <w:rPr>
            <w:rStyle w:val="Hyperlink"/>
            <w:rFonts w:asciiTheme="majorHAnsi" w:hAnsiTheme="majorHAnsi" w:cstheme="majorHAnsi"/>
            <w:sz w:val="24"/>
            <w:szCs w:val="24"/>
          </w:rPr>
          <w:t>ajunglpc@yahoo.com</w:t>
        </w:r>
      </w:hyperlink>
      <w:r w:rsidR="00BA250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E74E4C" w14:textId="15BA1DB9" w:rsidR="003905C9" w:rsidRPr="006F3D1C" w:rsidRDefault="00652162" w:rsidP="00652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>Venm</w:t>
      </w:r>
      <w:r w:rsidR="007456BB">
        <w:rPr>
          <w:rFonts w:asciiTheme="majorHAnsi" w:hAnsiTheme="majorHAnsi" w:cstheme="majorHAnsi"/>
          <w:sz w:val="24"/>
          <w:szCs w:val="24"/>
        </w:rPr>
        <w:t>o</w:t>
      </w:r>
      <w:r w:rsidR="007148B9">
        <w:rPr>
          <w:rFonts w:asciiTheme="majorHAnsi" w:hAnsiTheme="majorHAnsi" w:cstheme="majorHAnsi"/>
          <w:sz w:val="24"/>
          <w:szCs w:val="24"/>
        </w:rPr>
        <w:t>:</w:t>
      </w:r>
      <w:r w:rsidR="007456BB">
        <w:rPr>
          <w:rFonts w:asciiTheme="majorHAnsi" w:hAnsiTheme="majorHAnsi" w:cstheme="majorHAnsi"/>
          <w:sz w:val="24"/>
          <w:szCs w:val="24"/>
        </w:rPr>
        <w:t xml:space="preserve">  </w:t>
      </w:r>
      <w:r w:rsidR="00496989" w:rsidRPr="006F3D1C">
        <w:rPr>
          <w:rFonts w:asciiTheme="majorHAnsi" w:hAnsiTheme="majorHAnsi" w:cstheme="majorHAnsi"/>
          <w:sz w:val="24"/>
          <w:szCs w:val="24"/>
        </w:rPr>
        <w:t xml:space="preserve"> </w:t>
      </w:r>
      <w:r w:rsidR="00165948">
        <w:rPr>
          <w:rFonts w:asciiTheme="majorHAnsi" w:hAnsiTheme="majorHAnsi" w:cstheme="majorHAnsi"/>
          <w:sz w:val="24"/>
          <w:szCs w:val="24"/>
        </w:rPr>
        <w:t xml:space="preserve">      </w:t>
      </w:r>
      <w:r w:rsidR="00496989"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="00496989" w:rsidRPr="006F3D1C">
        <w:rPr>
          <w:rFonts w:asciiTheme="majorHAnsi" w:hAnsiTheme="majorHAnsi" w:cstheme="majorHAnsi"/>
          <w:sz w:val="24"/>
          <w:szCs w:val="24"/>
        </w:rPr>
        <w:t xml:space="preserve"> Option 2: Send to Venmo to: Anita-Jung-1 </w:t>
      </w:r>
      <w:r w:rsidR="007148B9">
        <w:rPr>
          <w:rFonts w:asciiTheme="majorHAnsi" w:hAnsiTheme="majorHAnsi" w:cstheme="majorHAnsi"/>
          <w:sz w:val="24"/>
          <w:szCs w:val="24"/>
        </w:rPr>
        <w:t>Email:</w:t>
      </w:r>
      <w:r w:rsidR="005F1341">
        <w:rPr>
          <w:rFonts w:asciiTheme="majorHAnsi" w:hAnsiTheme="majorHAnsi" w:cstheme="majorHAnsi"/>
          <w:sz w:val="24"/>
          <w:szCs w:val="24"/>
        </w:rPr>
        <w:t xml:space="preserve"> </w:t>
      </w:r>
      <w:r w:rsidR="007148B9">
        <w:rPr>
          <w:rFonts w:asciiTheme="majorHAnsi" w:hAnsiTheme="majorHAnsi" w:cstheme="majorHAnsi"/>
          <w:sz w:val="24"/>
          <w:szCs w:val="24"/>
        </w:rPr>
        <w:t>anitajung.therapy@pm.me</w:t>
      </w:r>
    </w:p>
    <w:p w14:paraId="46D6EC48" w14:textId="2B9DA430" w:rsidR="00496989" w:rsidRPr="006F3D1C" w:rsidRDefault="00DA6C91" w:rsidP="00DA6C91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 xml:space="preserve">    </w:t>
      </w:r>
      <w:r w:rsidR="007148B9">
        <w:rPr>
          <w:rFonts w:asciiTheme="majorHAnsi" w:hAnsiTheme="majorHAnsi" w:cstheme="majorHAnsi"/>
          <w:sz w:val="24"/>
          <w:szCs w:val="24"/>
        </w:rPr>
        <w:t xml:space="preserve">                            </w:t>
      </w:r>
      <w:r w:rsidR="00496989" w:rsidRPr="006F3D1C">
        <w:rPr>
          <w:rFonts w:asciiTheme="majorHAnsi" w:hAnsiTheme="majorHAnsi" w:cstheme="majorHAnsi"/>
          <w:sz w:val="24"/>
          <w:szCs w:val="24"/>
        </w:rPr>
        <w:t>(pay attention to the 1 or it will go to someone else)</w:t>
      </w:r>
    </w:p>
    <w:p w14:paraId="651A4597" w14:textId="706504D2" w:rsidR="007456BB" w:rsidRDefault="00652162" w:rsidP="007456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>Credit Card</w:t>
      </w:r>
      <w:r w:rsidR="003905C9" w:rsidRPr="006F3D1C">
        <w:rPr>
          <w:rFonts w:asciiTheme="majorHAnsi" w:hAnsiTheme="majorHAnsi" w:cstheme="majorHAnsi"/>
          <w:sz w:val="24"/>
          <w:szCs w:val="24"/>
        </w:rPr>
        <w:t>:</w:t>
      </w:r>
      <w:r w:rsidR="00496989" w:rsidRPr="006F3D1C">
        <w:rPr>
          <w:rFonts w:asciiTheme="majorHAnsi" w:hAnsiTheme="majorHAnsi" w:cstheme="majorHAnsi"/>
          <w:sz w:val="24"/>
          <w:szCs w:val="24"/>
        </w:rPr>
        <w:t xml:space="preserve"> </w:t>
      </w:r>
      <w:r w:rsidR="006A6226" w:rsidRPr="006F3D1C">
        <w:rPr>
          <w:rFonts w:asciiTheme="majorHAnsi" w:hAnsiTheme="majorHAnsi" w:cstheme="majorHAnsi"/>
          <w:sz w:val="24"/>
          <w:szCs w:val="24"/>
        </w:rPr>
        <w:t xml:space="preserve"> </w:t>
      </w:r>
      <w:r w:rsidR="00496989"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="00496989" w:rsidRPr="006F3D1C">
        <w:rPr>
          <w:rFonts w:asciiTheme="majorHAnsi" w:hAnsiTheme="majorHAnsi" w:cstheme="majorHAnsi"/>
          <w:sz w:val="24"/>
          <w:szCs w:val="24"/>
        </w:rPr>
        <w:t xml:space="preserve"> Option </w:t>
      </w:r>
      <w:r w:rsidR="0025469E" w:rsidRPr="006F3D1C">
        <w:rPr>
          <w:rFonts w:asciiTheme="majorHAnsi" w:hAnsiTheme="majorHAnsi" w:cstheme="majorHAnsi"/>
          <w:sz w:val="24"/>
          <w:szCs w:val="24"/>
        </w:rPr>
        <w:t>3</w:t>
      </w:r>
      <w:r w:rsidR="00496989" w:rsidRPr="006F3D1C">
        <w:rPr>
          <w:rFonts w:asciiTheme="majorHAnsi" w:hAnsiTheme="majorHAnsi" w:cstheme="majorHAnsi"/>
          <w:sz w:val="24"/>
          <w:szCs w:val="24"/>
        </w:rPr>
        <w:t>:</w:t>
      </w:r>
      <w:r w:rsidR="003905C9" w:rsidRPr="006F3D1C">
        <w:rPr>
          <w:rFonts w:asciiTheme="majorHAnsi" w:hAnsiTheme="majorHAnsi" w:cstheme="majorHAnsi"/>
          <w:sz w:val="24"/>
          <w:szCs w:val="24"/>
        </w:rPr>
        <w:t xml:space="preserve"> </w:t>
      </w:r>
      <w:r w:rsidR="00545659" w:rsidRPr="006F3D1C">
        <w:rPr>
          <w:rFonts w:asciiTheme="majorHAnsi" w:hAnsiTheme="majorHAnsi" w:cstheme="majorHAnsi"/>
          <w:sz w:val="24"/>
          <w:szCs w:val="24"/>
        </w:rPr>
        <w:t xml:space="preserve">incurs </w:t>
      </w:r>
      <w:r w:rsidR="0025469E" w:rsidRPr="006F3D1C">
        <w:rPr>
          <w:rFonts w:asciiTheme="majorHAnsi" w:hAnsiTheme="majorHAnsi" w:cstheme="majorHAnsi"/>
          <w:sz w:val="24"/>
          <w:szCs w:val="24"/>
        </w:rPr>
        <w:t xml:space="preserve">a </w:t>
      </w:r>
      <w:r w:rsidR="00BA250F">
        <w:rPr>
          <w:rFonts w:asciiTheme="majorHAnsi" w:hAnsiTheme="majorHAnsi" w:cstheme="majorHAnsi"/>
          <w:sz w:val="24"/>
          <w:szCs w:val="24"/>
        </w:rPr>
        <w:t>3</w:t>
      </w:r>
      <w:r w:rsidR="0025469E" w:rsidRPr="006F3D1C">
        <w:rPr>
          <w:rFonts w:asciiTheme="majorHAnsi" w:hAnsiTheme="majorHAnsi" w:cstheme="majorHAnsi"/>
          <w:sz w:val="24"/>
          <w:szCs w:val="24"/>
        </w:rPr>
        <w:t>.5% Service charge</w:t>
      </w:r>
    </w:p>
    <w:p w14:paraId="0D5A3240" w14:textId="0473AF57" w:rsidR="006A6226" w:rsidRPr="006F3D1C" w:rsidRDefault="0025469E" w:rsidP="007456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ab/>
      </w:r>
      <w:r w:rsidRPr="006F3D1C">
        <w:rPr>
          <w:rFonts w:asciiTheme="majorHAnsi" w:hAnsiTheme="majorHAnsi" w:cstheme="majorHAnsi"/>
          <w:sz w:val="24"/>
          <w:szCs w:val="24"/>
        </w:rPr>
        <w:tab/>
      </w:r>
      <w:r w:rsidRPr="006F3D1C">
        <w:rPr>
          <w:rFonts w:asciiTheme="majorHAnsi" w:hAnsiTheme="majorHAnsi" w:cstheme="majorHAnsi"/>
          <w:sz w:val="24"/>
          <w:szCs w:val="24"/>
        </w:rPr>
        <w:tab/>
      </w:r>
      <w:r w:rsidRPr="006F3D1C">
        <w:rPr>
          <w:rFonts w:asciiTheme="majorHAnsi" w:hAnsiTheme="majorHAnsi" w:cstheme="majorHAnsi"/>
          <w:sz w:val="24"/>
          <w:szCs w:val="24"/>
        </w:rPr>
        <w:tab/>
      </w:r>
      <w:r w:rsidR="00545659" w:rsidRPr="006F3D1C">
        <w:rPr>
          <w:rFonts w:asciiTheme="majorHAnsi" w:hAnsiTheme="majorHAnsi" w:cstheme="majorHAnsi"/>
          <w:sz w:val="24"/>
          <w:szCs w:val="24"/>
        </w:rPr>
        <w:t xml:space="preserve">        </w:t>
      </w:r>
    </w:p>
    <w:p w14:paraId="2F27ECDA" w14:textId="37E95477" w:rsidR="0025469E" w:rsidRPr="006F3D1C" w:rsidRDefault="0025469E" w:rsidP="007456BB">
      <w:pPr>
        <w:autoSpaceDE w:val="0"/>
        <w:autoSpaceDN w:val="0"/>
        <w:adjustRightInd w:val="0"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 xml:space="preserve">Name on Card: </w:t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</w:r>
      <w:r w:rsidRPr="006F3D1C">
        <w:rPr>
          <w:rFonts w:asciiTheme="majorHAnsi" w:hAnsiTheme="majorHAnsi" w:cstheme="majorHAnsi"/>
          <w:sz w:val="24"/>
          <w:szCs w:val="24"/>
        </w:rPr>
        <w:softHyphen/>
        <w:t xml:space="preserve"> _________________________________</w:t>
      </w:r>
    </w:p>
    <w:p w14:paraId="517B7783" w14:textId="0D14B5F9" w:rsidR="0025469E" w:rsidRPr="006F3D1C" w:rsidRDefault="0025469E" w:rsidP="007456BB">
      <w:pPr>
        <w:autoSpaceDE w:val="0"/>
        <w:autoSpaceDN w:val="0"/>
        <w:adjustRightInd w:val="0"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>Company          _________________________________</w:t>
      </w:r>
    </w:p>
    <w:p w14:paraId="2AA6E59D" w14:textId="6D9D3925" w:rsidR="0025469E" w:rsidRPr="006F3D1C" w:rsidRDefault="0025469E" w:rsidP="007456BB">
      <w:pPr>
        <w:autoSpaceDE w:val="0"/>
        <w:autoSpaceDN w:val="0"/>
        <w:adjustRightInd w:val="0"/>
        <w:spacing w:after="0" w:line="360" w:lineRule="auto"/>
        <w:ind w:firstLine="720"/>
        <w:rPr>
          <w:rFonts w:asciiTheme="majorHAnsi" w:eastAsia="MS Gothic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 xml:space="preserve">Type of Card:    </w:t>
      </w:r>
      <w:r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Pr="006F3D1C">
        <w:rPr>
          <w:rFonts w:asciiTheme="majorHAnsi" w:eastAsia="MS Gothic" w:hAnsiTheme="majorHAnsi" w:cstheme="majorHAnsi"/>
          <w:sz w:val="24"/>
          <w:szCs w:val="24"/>
        </w:rPr>
        <w:t>Visa</w:t>
      </w:r>
      <w:r w:rsidR="006A6226" w:rsidRPr="006F3D1C">
        <w:rPr>
          <w:rFonts w:asciiTheme="majorHAnsi" w:eastAsia="MS Gothic" w:hAnsiTheme="majorHAnsi" w:cstheme="majorHAnsi"/>
          <w:sz w:val="24"/>
          <w:szCs w:val="24"/>
        </w:rPr>
        <w:t xml:space="preserve">   </w:t>
      </w:r>
      <w:r w:rsidRPr="006F3D1C">
        <w:rPr>
          <w:rFonts w:asciiTheme="majorHAnsi" w:eastAsia="MS Gothic" w:hAnsiTheme="majorHAnsi" w:cstheme="majorHAnsi"/>
          <w:sz w:val="24"/>
          <w:szCs w:val="24"/>
        </w:rPr>
        <w:tab/>
      </w:r>
      <w:r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Pr="006F3D1C">
        <w:rPr>
          <w:rFonts w:asciiTheme="majorHAnsi" w:eastAsia="MS Gothic" w:hAnsiTheme="majorHAnsi" w:cstheme="majorHAnsi"/>
          <w:sz w:val="24"/>
          <w:szCs w:val="24"/>
        </w:rPr>
        <w:t>Mastercard</w:t>
      </w:r>
      <w:r w:rsidRPr="006F3D1C">
        <w:rPr>
          <w:rFonts w:asciiTheme="majorHAnsi" w:eastAsia="MS Gothic" w:hAnsiTheme="majorHAnsi" w:cstheme="majorHAnsi"/>
          <w:sz w:val="24"/>
          <w:szCs w:val="24"/>
        </w:rPr>
        <w:tab/>
      </w:r>
      <w:r w:rsidR="006A6226" w:rsidRPr="006F3D1C">
        <w:rPr>
          <w:rFonts w:asciiTheme="majorHAnsi" w:eastAsia="MS Gothic" w:hAnsiTheme="majorHAnsi" w:cstheme="majorHAnsi"/>
          <w:sz w:val="24"/>
          <w:szCs w:val="24"/>
        </w:rPr>
        <w:t xml:space="preserve">     </w:t>
      </w:r>
      <w:r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Pr="006F3D1C">
        <w:rPr>
          <w:rFonts w:asciiTheme="majorHAnsi" w:eastAsia="MS Gothic" w:hAnsiTheme="majorHAnsi" w:cstheme="majorHAnsi"/>
          <w:sz w:val="24"/>
          <w:szCs w:val="24"/>
        </w:rPr>
        <w:t>American Express</w:t>
      </w:r>
    </w:p>
    <w:p w14:paraId="6F298781" w14:textId="37EC53FA" w:rsidR="0025469E" w:rsidRPr="006F3D1C" w:rsidRDefault="0025469E" w:rsidP="0025469E">
      <w:pPr>
        <w:autoSpaceDE w:val="0"/>
        <w:autoSpaceDN w:val="0"/>
        <w:adjustRightInd w:val="0"/>
        <w:spacing w:after="0" w:line="360" w:lineRule="auto"/>
        <w:rPr>
          <w:rFonts w:asciiTheme="majorHAnsi" w:eastAsia="MS Gothic" w:hAnsiTheme="majorHAnsi" w:cstheme="majorHAnsi"/>
          <w:sz w:val="24"/>
          <w:szCs w:val="24"/>
        </w:rPr>
      </w:pPr>
      <w:r w:rsidRPr="006F3D1C">
        <w:rPr>
          <w:rFonts w:asciiTheme="majorHAnsi" w:eastAsia="MS Gothic" w:hAnsiTheme="majorHAnsi" w:cstheme="majorHAnsi"/>
          <w:sz w:val="24"/>
          <w:szCs w:val="24"/>
        </w:rPr>
        <w:t>Card Number: ___________________________</w:t>
      </w:r>
      <w:r w:rsidR="006F3D1C" w:rsidRPr="006F3D1C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Pr="006F3D1C">
        <w:rPr>
          <w:rFonts w:asciiTheme="majorHAnsi" w:eastAsia="MS Gothic" w:hAnsiTheme="majorHAnsi" w:cstheme="majorHAnsi"/>
          <w:sz w:val="24"/>
          <w:szCs w:val="24"/>
        </w:rPr>
        <w:t>Exp</w:t>
      </w:r>
      <w:r w:rsidR="006F3D1C" w:rsidRPr="006F3D1C">
        <w:rPr>
          <w:rFonts w:asciiTheme="majorHAnsi" w:eastAsia="MS Gothic" w:hAnsiTheme="majorHAnsi" w:cstheme="majorHAnsi"/>
          <w:sz w:val="24"/>
          <w:szCs w:val="24"/>
        </w:rPr>
        <w:t>.</w:t>
      </w:r>
      <w:r w:rsidRPr="006F3D1C">
        <w:rPr>
          <w:rFonts w:asciiTheme="majorHAnsi" w:eastAsia="MS Gothic" w:hAnsiTheme="majorHAnsi" w:cstheme="majorHAnsi"/>
          <w:sz w:val="24"/>
          <w:szCs w:val="24"/>
        </w:rPr>
        <w:t xml:space="preserve"> Date: _______</w:t>
      </w:r>
      <w:r w:rsidR="006F3D1C" w:rsidRPr="006F3D1C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Pr="006F3D1C">
        <w:rPr>
          <w:rFonts w:asciiTheme="majorHAnsi" w:eastAsia="MS Gothic" w:hAnsiTheme="majorHAnsi" w:cstheme="majorHAnsi"/>
          <w:sz w:val="24"/>
          <w:szCs w:val="24"/>
        </w:rPr>
        <w:t>3 Digit Security Code: _________</w:t>
      </w:r>
    </w:p>
    <w:p w14:paraId="31CE4CED" w14:textId="4D4D6680" w:rsidR="0025469E" w:rsidRPr="006F3D1C" w:rsidRDefault="0025469E" w:rsidP="0025469E">
      <w:pPr>
        <w:autoSpaceDE w:val="0"/>
        <w:autoSpaceDN w:val="0"/>
        <w:adjustRightInd w:val="0"/>
        <w:spacing w:after="0" w:line="360" w:lineRule="auto"/>
        <w:rPr>
          <w:rFonts w:asciiTheme="majorHAnsi" w:eastAsia="MS Gothic" w:hAnsiTheme="majorHAnsi" w:cstheme="majorHAnsi"/>
          <w:sz w:val="24"/>
          <w:szCs w:val="24"/>
        </w:rPr>
      </w:pPr>
      <w:r w:rsidRPr="006F3D1C">
        <w:rPr>
          <w:rFonts w:asciiTheme="majorHAnsi" w:eastAsia="MS Gothic" w:hAnsiTheme="majorHAnsi" w:cstheme="majorHAnsi"/>
          <w:sz w:val="24"/>
          <w:szCs w:val="24"/>
        </w:rPr>
        <w:t xml:space="preserve">Card Billing Address: </w:t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  <w:t>Street: __________________________</w:t>
      </w:r>
    </w:p>
    <w:p w14:paraId="62756B27" w14:textId="732778A8" w:rsidR="00CB23D7" w:rsidRPr="006F3D1C" w:rsidRDefault="0025469E" w:rsidP="0025469E">
      <w:pPr>
        <w:autoSpaceDE w:val="0"/>
        <w:autoSpaceDN w:val="0"/>
        <w:adjustRightInd w:val="0"/>
        <w:spacing w:after="0" w:line="360" w:lineRule="auto"/>
        <w:rPr>
          <w:rFonts w:asciiTheme="majorHAnsi" w:eastAsia="MS Gothic" w:hAnsiTheme="majorHAnsi" w:cstheme="majorHAnsi"/>
          <w:sz w:val="24"/>
          <w:szCs w:val="24"/>
        </w:rPr>
      </w:pPr>
      <w:r w:rsidRPr="006F3D1C">
        <w:rPr>
          <w:rFonts w:asciiTheme="majorHAnsi" w:eastAsia="MS Gothic" w:hAnsiTheme="majorHAnsi" w:cstheme="majorHAnsi"/>
          <w:sz w:val="24"/>
          <w:szCs w:val="24"/>
        </w:rPr>
        <w:t xml:space="preserve">City/State: </w:t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</w:r>
      <w:r w:rsidRPr="006F3D1C">
        <w:rPr>
          <w:rFonts w:asciiTheme="majorHAnsi" w:eastAsia="MS Gothic" w:hAnsiTheme="majorHAnsi" w:cstheme="majorHAnsi"/>
          <w:sz w:val="24"/>
          <w:szCs w:val="24"/>
        </w:rPr>
        <w:softHyphen/>
        <w:t>__________________________________</w:t>
      </w:r>
      <w:r w:rsidR="008A0436" w:rsidRPr="006F3D1C">
        <w:rPr>
          <w:rFonts w:asciiTheme="majorHAnsi" w:eastAsia="MS Gothic" w:hAnsiTheme="majorHAnsi" w:cstheme="majorHAnsi"/>
          <w:sz w:val="24"/>
          <w:szCs w:val="24"/>
        </w:rPr>
        <w:t>_____</w:t>
      </w:r>
      <w:r w:rsidR="006F3D1C" w:rsidRPr="006F3D1C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Pr="006F3D1C">
        <w:rPr>
          <w:rFonts w:asciiTheme="majorHAnsi" w:eastAsia="MS Gothic" w:hAnsiTheme="majorHAnsi" w:cstheme="majorHAnsi"/>
          <w:sz w:val="24"/>
          <w:szCs w:val="24"/>
        </w:rPr>
        <w:t>Zip Code ____________________</w:t>
      </w:r>
    </w:p>
    <w:p w14:paraId="55993D07" w14:textId="4B306CA8" w:rsidR="00496989" w:rsidRPr="006F3D1C" w:rsidRDefault="00496989" w:rsidP="004969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 xml:space="preserve"> </w:t>
      </w:r>
      <w:r w:rsidRPr="006F3D1C">
        <w:rPr>
          <w:rFonts w:ascii="Segoe UI Symbol" w:eastAsia="MS Gothic" w:hAnsi="Segoe UI Symbol" w:cs="Segoe UI Symbol"/>
          <w:sz w:val="24"/>
          <w:szCs w:val="24"/>
        </w:rPr>
        <w:t>❑</w:t>
      </w:r>
      <w:r w:rsidRPr="006F3D1C">
        <w:rPr>
          <w:rFonts w:asciiTheme="majorHAnsi" w:hAnsiTheme="majorHAnsi" w:cstheme="majorHAnsi"/>
          <w:sz w:val="24"/>
          <w:szCs w:val="24"/>
        </w:rPr>
        <w:t xml:space="preserve"> Option </w:t>
      </w:r>
      <w:r w:rsidR="0025469E" w:rsidRPr="006F3D1C">
        <w:rPr>
          <w:rFonts w:asciiTheme="majorHAnsi" w:hAnsiTheme="majorHAnsi" w:cstheme="majorHAnsi"/>
          <w:sz w:val="24"/>
          <w:szCs w:val="24"/>
        </w:rPr>
        <w:t>4</w:t>
      </w:r>
      <w:r w:rsidRPr="006F3D1C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25469E" w:rsidRPr="006F3D1C">
        <w:rPr>
          <w:rFonts w:asciiTheme="majorHAnsi" w:hAnsiTheme="majorHAnsi" w:cstheme="majorHAnsi"/>
          <w:sz w:val="24"/>
          <w:szCs w:val="24"/>
        </w:rPr>
        <w:t>Paypal</w:t>
      </w:r>
      <w:proofErr w:type="spellEnd"/>
      <w:r w:rsidR="0025469E" w:rsidRPr="006F3D1C">
        <w:rPr>
          <w:rFonts w:asciiTheme="majorHAnsi" w:hAnsiTheme="majorHAnsi" w:cstheme="majorHAnsi"/>
          <w:sz w:val="24"/>
          <w:szCs w:val="24"/>
        </w:rPr>
        <w:t xml:space="preserve"> (incurs a </w:t>
      </w:r>
      <w:r w:rsidR="008A0436" w:rsidRPr="006F3D1C">
        <w:rPr>
          <w:rFonts w:asciiTheme="majorHAnsi" w:hAnsiTheme="majorHAnsi" w:cstheme="majorHAnsi"/>
          <w:sz w:val="24"/>
          <w:szCs w:val="24"/>
        </w:rPr>
        <w:t>$3</w:t>
      </w:r>
      <w:r w:rsidR="00F239B8">
        <w:rPr>
          <w:rFonts w:asciiTheme="majorHAnsi" w:hAnsiTheme="majorHAnsi" w:cstheme="majorHAnsi"/>
          <w:sz w:val="24"/>
          <w:szCs w:val="24"/>
        </w:rPr>
        <w:t>5</w:t>
      </w:r>
      <w:r w:rsidR="0025469E" w:rsidRPr="006F3D1C">
        <w:rPr>
          <w:rFonts w:asciiTheme="majorHAnsi" w:hAnsiTheme="majorHAnsi" w:cstheme="majorHAnsi"/>
          <w:sz w:val="24"/>
          <w:szCs w:val="24"/>
        </w:rPr>
        <w:t xml:space="preserve"> service charge)</w:t>
      </w:r>
      <w:r w:rsidRPr="006F3D1C">
        <w:rPr>
          <w:rFonts w:asciiTheme="majorHAnsi" w:hAnsiTheme="majorHAnsi" w:cstheme="majorHAnsi"/>
          <w:sz w:val="24"/>
          <w:szCs w:val="24"/>
        </w:rPr>
        <w:t xml:space="preserve">: </w:t>
      </w:r>
      <w:r w:rsidR="007148B9">
        <w:rPr>
          <w:rFonts w:asciiTheme="majorHAnsi" w:hAnsiTheme="majorHAnsi" w:cstheme="majorHAnsi"/>
          <w:sz w:val="24"/>
          <w:szCs w:val="24"/>
        </w:rPr>
        <w:t>ajunglpc@yahoo.com</w:t>
      </w:r>
    </w:p>
    <w:p w14:paraId="50DA0D09" w14:textId="6AC3FE87" w:rsidR="00DA6C91" w:rsidRPr="006F3D1C" w:rsidRDefault="00496989" w:rsidP="00390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F3D1C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25469E" w:rsidRPr="006F3D1C">
        <w:rPr>
          <w:rFonts w:asciiTheme="majorHAnsi" w:hAnsiTheme="majorHAnsi" w:cstheme="majorHAnsi"/>
          <w:sz w:val="24"/>
          <w:szCs w:val="24"/>
        </w:rPr>
        <w:tab/>
      </w:r>
      <w:r w:rsidR="00545659" w:rsidRPr="006F3D1C">
        <w:rPr>
          <w:rFonts w:asciiTheme="majorHAnsi" w:hAnsiTheme="majorHAnsi" w:cstheme="majorHAnsi"/>
          <w:sz w:val="24"/>
          <w:szCs w:val="24"/>
        </w:rPr>
        <w:tab/>
      </w:r>
      <w:hyperlink r:id="rId9" w:history="1">
        <w:r w:rsidR="00DA6C91" w:rsidRPr="006F3D1C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Click here to pay on PayPal </w:t>
        </w:r>
      </w:hyperlink>
      <w:r w:rsidR="008A0436" w:rsidRPr="006F3D1C">
        <w:rPr>
          <w:rStyle w:val="Hyperlink"/>
          <w:rFonts w:asciiTheme="majorHAnsi" w:hAnsiTheme="majorHAnsi" w:cstheme="majorHAnsi"/>
          <w:sz w:val="24"/>
          <w:szCs w:val="24"/>
        </w:rPr>
        <w:t>: $8</w:t>
      </w:r>
      <w:r w:rsidR="007148B9">
        <w:rPr>
          <w:rStyle w:val="Hyperlink"/>
          <w:rFonts w:asciiTheme="majorHAnsi" w:hAnsiTheme="majorHAnsi" w:cstheme="majorHAnsi"/>
          <w:sz w:val="24"/>
          <w:szCs w:val="24"/>
        </w:rPr>
        <w:t>95</w:t>
      </w:r>
      <w:r w:rsidR="008A0436" w:rsidRPr="006F3D1C">
        <w:rPr>
          <w:rStyle w:val="Hyperlink"/>
          <w:rFonts w:asciiTheme="majorHAnsi" w:hAnsiTheme="majorHAnsi" w:cstheme="majorHAnsi"/>
          <w:sz w:val="24"/>
          <w:szCs w:val="24"/>
        </w:rPr>
        <w:t xml:space="preserve"> until </w:t>
      </w:r>
      <w:r w:rsidR="009C576C">
        <w:rPr>
          <w:rStyle w:val="Hyperlink"/>
          <w:rFonts w:asciiTheme="majorHAnsi" w:hAnsiTheme="majorHAnsi" w:cstheme="majorHAnsi"/>
          <w:sz w:val="24"/>
          <w:szCs w:val="24"/>
        </w:rPr>
        <w:t>8/15/</w:t>
      </w:r>
      <w:r w:rsidR="008A0436" w:rsidRPr="006F3D1C">
        <w:rPr>
          <w:rStyle w:val="Hyperlink"/>
          <w:rFonts w:asciiTheme="majorHAnsi" w:hAnsiTheme="majorHAnsi" w:cstheme="majorHAnsi"/>
          <w:sz w:val="24"/>
          <w:szCs w:val="24"/>
        </w:rPr>
        <w:t>2</w:t>
      </w:r>
      <w:r w:rsidR="00F239B8">
        <w:rPr>
          <w:rStyle w:val="Hyperlink"/>
          <w:rFonts w:asciiTheme="majorHAnsi" w:hAnsiTheme="majorHAnsi" w:cstheme="majorHAnsi"/>
          <w:sz w:val="24"/>
          <w:szCs w:val="24"/>
        </w:rPr>
        <w:t>5</w:t>
      </w:r>
      <w:r w:rsidR="008A0436" w:rsidRPr="006F3D1C">
        <w:rPr>
          <w:rStyle w:val="Hyperlink"/>
          <w:rFonts w:asciiTheme="majorHAnsi" w:hAnsiTheme="majorHAnsi" w:cstheme="majorHAnsi"/>
          <w:sz w:val="24"/>
          <w:szCs w:val="24"/>
        </w:rPr>
        <w:t>; $9</w:t>
      </w:r>
      <w:r w:rsidR="007148B9">
        <w:rPr>
          <w:rStyle w:val="Hyperlink"/>
          <w:rFonts w:asciiTheme="majorHAnsi" w:hAnsiTheme="majorHAnsi" w:cstheme="majorHAnsi"/>
          <w:sz w:val="24"/>
          <w:szCs w:val="24"/>
        </w:rPr>
        <w:t>95</w:t>
      </w:r>
      <w:r w:rsidR="008A0436" w:rsidRPr="006F3D1C">
        <w:rPr>
          <w:rStyle w:val="Hyperlink"/>
          <w:rFonts w:asciiTheme="majorHAnsi" w:hAnsiTheme="majorHAnsi" w:cstheme="majorHAnsi"/>
          <w:sz w:val="24"/>
          <w:szCs w:val="24"/>
        </w:rPr>
        <w:t xml:space="preserve"> after </w:t>
      </w:r>
      <w:r w:rsidR="009C576C">
        <w:rPr>
          <w:rStyle w:val="Hyperlink"/>
          <w:rFonts w:asciiTheme="majorHAnsi" w:hAnsiTheme="majorHAnsi" w:cstheme="majorHAnsi"/>
          <w:sz w:val="24"/>
          <w:szCs w:val="24"/>
        </w:rPr>
        <w:t>9</w:t>
      </w:r>
      <w:r w:rsidR="00165948">
        <w:rPr>
          <w:rStyle w:val="Hyperlink"/>
          <w:rFonts w:asciiTheme="majorHAnsi" w:hAnsiTheme="majorHAnsi" w:cstheme="majorHAnsi"/>
          <w:sz w:val="24"/>
          <w:szCs w:val="24"/>
        </w:rPr>
        <w:t>/</w:t>
      </w:r>
      <w:r w:rsidR="008A0436" w:rsidRPr="006F3D1C">
        <w:rPr>
          <w:rStyle w:val="Hyperlink"/>
          <w:rFonts w:asciiTheme="majorHAnsi" w:hAnsiTheme="majorHAnsi" w:cstheme="majorHAnsi"/>
          <w:sz w:val="24"/>
          <w:szCs w:val="24"/>
        </w:rPr>
        <w:t>1</w:t>
      </w:r>
      <w:r w:rsidR="009C576C">
        <w:rPr>
          <w:rStyle w:val="Hyperlink"/>
          <w:rFonts w:asciiTheme="majorHAnsi" w:hAnsiTheme="majorHAnsi" w:cstheme="majorHAnsi"/>
          <w:sz w:val="24"/>
          <w:szCs w:val="24"/>
        </w:rPr>
        <w:t>6</w:t>
      </w:r>
      <w:r w:rsidR="00165948">
        <w:rPr>
          <w:rStyle w:val="Hyperlink"/>
          <w:rFonts w:asciiTheme="majorHAnsi" w:hAnsiTheme="majorHAnsi" w:cstheme="majorHAnsi"/>
          <w:sz w:val="24"/>
          <w:szCs w:val="24"/>
        </w:rPr>
        <w:t>/</w:t>
      </w:r>
      <w:r w:rsidR="008A0436" w:rsidRPr="006F3D1C">
        <w:rPr>
          <w:rStyle w:val="Hyperlink"/>
          <w:rFonts w:asciiTheme="majorHAnsi" w:hAnsiTheme="majorHAnsi" w:cstheme="majorHAnsi"/>
          <w:sz w:val="24"/>
          <w:szCs w:val="24"/>
        </w:rPr>
        <w:t>202</w:t>
      </w:r>
      <w:r w:rsidR="009C576C">
        <w:rPr>
          <w:rStyle w:val="Hyperlink"/>
          <w:rFonts w:asciiTheme="majorHAnsi" w:hAnsiTheme="majorHAnsi" w:cstheme="majorHAnsi"/>
          <w:sz w:val="24"/>
          <w:szCs w:val="24"/>
        </w:rPr>
        <w:t>5</w:t>
      </w:r>
    </w:p>
    <w:p w14:paraId="72C7263B" w14:textId="3442FD23" w:rsidR="00496989" w:rsidRPr="003905C9" w:rsidRDefault="00DA6C91" w:rsidP="00DA6C91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25469E">
        <w:rPr>
          <w:rFonts w:ascii="Tahoma" w:hAnsi="Tahoma" w:cs="Tahoma"/>
          <w:sz w:val="20"/>
          <w:szCs w:val="20"/>
        </w:rPr>
        <w:tab/>
      </w:r>
      <w:r w:rsidR="0025469E">
        <w:rPr>
          <w:rFonts w:ascii="Tahoma" w:hAnsi="Tahoma" w:cs="Tahoma"/>
          <w:sz w:val="20"/>
          <w:szCs w:val="20"/>
        </w:rPr>
        <w:tab/>
      </w:r>
      <w:r w:rsidR="0025469E">
        <w:rPr>
          <w:rFonts w:ascii="Tahoma" w:hAnsi="Tahoma" w:cs="Tahoma"/>
          <w:sz w:val="20"/>
          <w:szCs w:val="20"/>
        </w:rPr>
        <w:tab/>
      </w:r>
    </w:p>
    <w:p w14:paraId="78D13551" w14:textId="77777777" w:rsidR="003905C9" w:rsidRPr="009E1F95" w:rsidRDefault="003905C9" w:rsidP="003905C9">
      <w:pPr>
        <w:shd w:val="clear" w:color="auto" w:fill="CCCCCC"/>
        <w:spacing w:line="30" w:lineRule="atLeast"/>
        <w:rPr>
          <w:rFonts w:ascii="Tahoma" w:eastAsia="Times New Roman" w:hAnsi="Tahoma" w:cs="Tahoma"/>
          <w:color w:val="193159"/>
          <w:sz w:val="3"/>
          <w:szCs w:val="3"/>
        </w:rPr>
      </w:pPr>
      <w:r w:rsidRPr="009E1F95">
        <w:rPr>
          <w:rFonts w:ascii="Tahoma" w:eastAsia="Times New Roman" w:hAnsi="Tahoma" w:cs="Tahoma"/>
          <w:color w:val="193159"/>
          <w:sz w:val="3"/>
          <w:szCs w:val="3"/>
        </w:rPr>
        <w:t> </w:t>
      </w:r>
    </w:p>
    <w:p w14:paraId="5C3BA96A" w14:textId="77777777" w:rsidR="006A6226" w:rsidRDefault="006A6226" w:rsidP="003905C9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color w:val="4A004A"/>
          <w:sz w:val="30"/>
          <w:szCs w:val="30"/>
        </w:rPr>
      </w:pPr>
    </w:p>
    <w:p w14:paraId="30A7C3F8" w14:textId="70A2F50D" w:rsidR="00496989" w:rsidRPr="00545659" w:rsidRDefault="00496989" w:rsidP="00545659">
      <w:pPr>
        <w:pStyle w:val="Heading1"/>
        <w:rPr>
          <w:rFonts w:ascii="Tahoma" w:hAnsi="Tahoma" w:cs="Tahoma"/>
          <w:sz w:val="24"/>
          <w:szCs w:val="24"/>
        </w:rPr>
      </w:pPr>
    </w:p>
    <w:sectPr w:rsidR="00496989" w:rsidRPr="00545659" w:rsidSect="007D17E4">
      <w:headerReference w:type="default" r:id="rId10"/>
      <w:pgSz w:w="12240" w:h="15840" w:code="1"/>
      <w:pgMar w:top="720" w:right="720" w:bottom="720" w:left="72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36A5" w14:textId="77777777" w:rsidR="00D40E4D" w:rsidRDefault="00D40E4D" w:rsidP="00697041">
      <w:pPr>
        <w:spacing w:after="0" w:line="240" w:lineRule="auto"/>
      </w:pPr>
      <w:r>
        <w:separator/>
      </w:r>
    </w:p>
  </w:endnote>
  <w:endnote w:type="continuationSeparator" w:id="0">
    <w:p w14:paraId="67BDC949" w14:textId="77777777" w:rsidR="00D40E4D" w:rsidRDefault="00D40E4D" w:rsidP="0069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ITC">
    <w:altName w:val="Arial Unicode MS"/>
    <w:panose1 w:val="020B0604020202020204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46AD7" w14:textId="77777777" w:rsidR="00D40E4D" w:rsidRDefault="00D40E4D" w:rsidP="00697041">
      <w:pPr>
        <w:spacing w:after="0" w:line="240" w:lineRule="auto"/>
      </w:pPr>
      <w:r>
        <w:separator/>
      </w:r>
    </w:p>
  </w:footnote>
  <w:footnote w:type="continuationSeparator" w:id="0">
    <w:p w14:paraId="059A0DB8" w14:textId="77777777" w:rsidR="00D40E4D" w:rsidRDefault="00D40E4D" w:rsidP="0069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0DEA" w14:textId="0AABC9BA" w:rsidR="00697041" w:rsidRPr="00697041" w:rsidRDefault="00697041" w:rsidP="00697041">
    <w:pPr>
      <w:pStyle w:val="Header"/>
    </w:pP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1D306D1C" wp14:editId="42F3271E">
          <wp:extent cx="2286000" cy="13716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JWI-Full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0826"/>
    <w:multiLevelType w:val="hybridMultilevel"/>
    <w:tmpl w:val="93BA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71F"/>
    <w:multiLevelType w:val="hybridMultilevel"/>
    <w:tmpl w:val="33D8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970C3"/>
    <w:multiLevelType w:val="hybridMultilevel"/>
    <w:tmpl w:val="7898D0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642924974">
    <w:abstractNumId w:val="1"/>
  </w:num>
  <w:num w:numId="2" w16cid:durableId="1262029390">
    <w:abstractNumId w:val="0"/>
  </w:num>
  <w:num w:numId="3" w16cid:durableId="2021465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95"/>
    <w:rsid w:val="000352FD"/>
    <w:rsid w:val="000546E6"/>
    <w:rsid w:val="000B2D8A"/>
    <w:rsid w:val="00154CEC"/>
    <w:rsid w:val="00165948"/>
    <w:rsid w:val="001A63FE"/>
    <w:rsid w:val="001F26D6"/>
    <w:rsid w:val="002153D5"/>
    <w:rsid w:val="0025469E"/>
    <w:rsid w:val="0029370A"/>
    <w:rsid w:val="00314983"/>
    <w:rsid w:val="00325663"/>
    <w:rsid w:val="003905C9"/>
    <w:rsid w:val="0039426D"/>
    <w:rsid w:val="00460FC1"/>
    <w:rsid w:val="00473AC6"/>
    <w:rsid w:val="00496989"/>
    <w:rsid w:val="00545659"/>
    <w:rsid w:val="00567BCC"/>
    <w:rsid w:val="005D7D24"/>
    <w:rsid w:val="005F1341"/>
    <w:rsid w:val="00627B02"/>
    <w:rsid w:val="00652162"/>
    <w:rsid w:val="00697041"/>
    <w:rsid w:val="006A1F1C"/>
    <w:rsid w:val="006A6226"/>
    <w:rsid w:val="006F3D1C"/>
    <w:rsid w:val="007148B9"/>
    <w:rsid w:val="007227CB"/>
    <w:rsid w:val="00742DCE"/>
    <w:rsid w:val="007456BB"/>
    <w:rsid w:val="00765AC1"/>
    <w:rsid w:val="007D17E4"/>
    <w:rsid w:val="00803741"/>
    <w:rsid w:val="00822312"/>
    <w:rsid w:val="00860091"/>
    <w:rsid w:val="00875737"/>
    <w:rsid w:val="008A0436"/>
    <w:rsid w:val="008B1EC9"/>
    <w:rsid w:val="00920395"/>
    <w:rsid w:val="00987462"/>
    <w:rsid w:val="009974FE"/>
    <w:rsid w:val="009B62B1"/>
    <w:rsid w:val="009C576C"/>
    <w:rsid w:val="009C6074"/>
    <w:rsid w:val="009E1F95"/>
    <w:rsid w:val="00A17EE8"/>
    <w:rsid w:val="00A31B63"/>
    <w:rsid w:val="00AC691C"/>
    <w:rsid w:val="00B24977"/>
    <w:rsid w:val="00B353F2"/>
    <w:rsid w:val="00BA250F"/>
    <w:rsid w:val="00BE03D2"/>
    <w:rsid w:val="00C071AD"/>
    <w:rsid w:val="00C24951"/>
    <w:rsid w:val="00CB23D7"/>
    <w:rsid w:val="00CF32F1"/>
    <w:rsid w:val="00D17D52"/>
    <w:rsid w:val="00D40E4D"/>
    <w:rsid w:val="00D6796F"/>
    <w:rsid w:val="00D82E6F"/>
    <w:rsid w:val="00DA6C91"/>
    <w:rsid w:val="00E20807"/>
    <w:rsid w:val="00E23432"/>
    <w:rsid w:val="00E377F3"/>
    <w:rsid w:val="00E66D66"/>
    <w:rsid w:val="00E821C0"/>
    <w:rsid w:val="00F239B8"/>
    <w:rsid w:val="00F90EF7"/>
    <w:rsid w:val="00FD447F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3B52"/>
  <w15:docId w15:val="{5A061624-6211-4F84-BD3A-E7A36573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E1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1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1F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1F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E1F95"/>
    <w:rPr>
      <w:b/>
      <w:bCs/>
    </w:rPr>
  </w:style>
  <w:style w:type="paragraph" w:styleId="NormalWeb">
    <w:name w:val="Normal (Web)"/>
    <w:basedOn w:val="Normal"/>
    <w:uiPriority w:val="99"/>
    <w:unhideWhenUsed/>
    <w:rsid w:val="009E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F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9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41"/>
  </w:style>
  <w:style w:type="paragraph" w:styleId="Footer">
    <w:name w:val="footer"/>
    <w:basedOn w:val="Normal"/>
    <w:link w:val="FooterChar"/>
    <w:uiPriority w:val="99"/>
    <w:unhideWhenUsed/>
    <w:rsid w:val="0069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41"/>
  </w:style>
  <w:style w:type="character" w:styleId="FollowedHyperlink">
    <w:name w:val="FollowedHyperlink"/>
    <w:basedOn w:val="DefaultParagraphFont"/>
    <w:uiPriority w:val="99"/>
    <w:semiHidden/>
    <w:unhideWhenUsed/>
    <w:rsid w:val="0025469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379">
          <w:marLeft w:val="300"/>
          <w:marRight w:val="30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90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35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0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48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017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41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379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83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221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97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66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593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04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63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38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12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56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4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nglpc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jung.therapy@pm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ypal.me/JungWelln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Jung</dc:creator>
  <cp:lastModifiedBy>Anita Jung</cp:lastModifiedBy>
  <cp:revision>4</cp:revision>
  <cp:lastPrinted>2020-01-27T23:47:00Z</cp:lastPrinted>
  <dcterms:created xsi:type="dcterms:W3CDTF">2025-08-19T18:33:00Z</dcterms:created>
  <dcterms:modified xsi:type="dcterms:W3CDTF">2025-08-21T12:43:00Z</dcterms:modified>
</cp:coreProperties>
</file>