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3518" w:type="dxa"/>
        <w:tblLayout w:type="fixed"/>
        <w:tblLook w:val="04A0" w:firstRow="1" w:lastRow="0" w:firstColumn="1" w:lastColumn="0" w:noHBand="0" w:noVBand="1"/>
      </w:tblPr>
      <w:tblGrid>
        <w:gridCol w:w="1615"/>
        <w:gridCol w:w="10980"/>
        <w:gridCol w:w="923"/>
      </w:tblGrid>
      <w:tr w:rsidR="0032793B" w:rsidRPr="005D4C8B" w14:paraId="2BDF8656" w14:textId="77777777" w:rsidTr="00314F64">
        <w:tc>
          <w:tcPr>
            <w:tcW w:w="1615" w:type="dxa"/>
            <w:shd w:val="clear" w:color="auto" w:fill="00B050"/>
          </w:tcPr>
          <w:p w14:paraId="4C9974D6" w14:textId="77777777" w:rsidR="0032793B" w:rsidRPr="005D4C8B" w:rsidRDefault="0032793B" w:rsidP="009F25E2">
            <w:pPr>
              <w:rPr>
                <w:sz w:val="24"/>
                <w:szCs w:val="24"/>
              </w:rPr>
            </w:pPr>
            <w:r w:rsidRPr="005D4C8B">
              <w:rPr>
                <w:sz w:val="24"/>
                <w:szCs w:val="24"/>
              </w:rPr>
              <w:t xml:space="preserve">  </w:t>
            </w:r>
            <w:r>
              <w:rPr>
                <w:sz w:val="24"/>
                <w:szCs w:val="24"/>
              </w:rPr>
              <w:t xml:space="preserve"> </w:t>
            </w:r>
            <w:r w:rsidR="00E05225">
              <w:rPr>
                <w:sz w:val="24"/>
                <w:szCs w:val="24"/>
              </w:rPr>
              <w:t>7.</w:t>
            </w:r>
            <w:r w:rsidR="001B1466">
              <w:rPr>
                <w:sz w:val="24"/>
                <w:szCs w:val="24"/>
              </w:rPr>
              <w:t xml:space="preserve">5 </w:t>
            </w:r>
            <w:r>
              <w:rPr>
                <w:sz w:val="24"/>
                <w:szCs w:val="24"/>
              </w:rPr>
              <w:t>CEU’s</w:t>
            </w:r>
          </w:p>
        </w:tc>
        <w:tc>
          <w:tcPr>
            <w:tcW w:w="10980" w:type="dxa"/>
            <w:shd w:val="clear" w:color="auto" w:fill="00B050"/>
          </w:tcPr>
          <w:p w14:paraId="36241A39" w14:textId="502F5576" w:rsidR="0032793B" w:rsidRPr="005D4C8B" w:rsidRDefault="00DA1F93" w:rsidP="009F25E2">
            <w:pPr>
              <w:rPr>
                <w:sz w:val="24"/>
                <w:szCs w:val="24"/>
              </w:rPr>
            </w:pPr>
            <w:r>
              <w:rPr>
                <w:sz w:val="24"/>
                <w:szCs w:val="24"/>
              </w:rPr>
              <w:t xml:space="preserve">Friday,  April </w:t>
            </w:r>
            <w:r w:rsidR="00762E2D">
              <w:rPr>
                <w:sz w:val="24"/>
                <w:szCs w:val="24"/>
              </w:rPr>
              <w:t>1</w:t>
            </w:r>
            <w:r w:rsidR="004A3336">
              <w:rPr>
                <w:sz w:val="24"/>
                <w:szCs w:val="24"/>
              </w:rPr>
              <w:t>1</w:t>
            </w:r>
            <w:r w:rsidR="00891333">
              <w:rPr>
                <w:sz w:val="24"/>
                <w:szCs w:val="24"/>
              </w:rPr>
              <w:t>.    Pacific Time Zone = PT</w:t>
            </w:r>
            <w:r w:rsidR="009F6133">
              <w:rPr>
                <w:sz w:val="24"/>
                <w:szCs w:val="24"/>
              </w:rPr>
              <w:t xml:space="preserve"> in black</w:t>
            </w:r>
            <w:r w:rsidR="00891333">
              <w:rPr>
                <w:sz w:val="24"/>
                <w:szCs w:val="24"/>
              </w:rPr>
              <w:t>, Mountain Time Zone = MT</w:t>
            </w:r>
            <w:r w:rsidR="009F6133">
              <w:rPr>
                <w:sz w:val="24"/>
                <w:szCs w:val="24"/>
              </w:rPr>
              <w:t xml:space="preserve"> in blue</w:t>
            </w:r>
          </w:p>
        </w:tc>
        <w:tc>
          <w:tcPr>
            <w:tcW w:w="923" w:type="dxa"/>
            <w:shd w:val="clear" w:color="auto" w:fill="00B050"/>
          </w:tcPr>
          <w:p w14:paraId="220EC670" w14:textId="77777777" w:rsidR="0032793B" w:rsidRPr="005D4C8B" w:rsidRDefault="0032793B" w:rsidP="009F25E2">
            <w:pPr>
              <w:rPr>
                <w:sz w:val="24"/>
                <w:szCs w:val="24"/>
              </w:rPr>
            </w:pPr>
          </w:p>
        </w:tc>
      </w:tr>
      <w:tr w:rsidR="0032793B" w:rsidRPr="005D4C8B" w14:paraId="5BED33BA" w14:textId="77777777" w:rsidTr="00314F64">
        <w:trPr>
          <w:trHeight w:val="215"/>
        </w:trPr>
        <w:tc>
          <w:tcPr>
            <w:tcW w:w="1615" w:type="dxa"/>
            <w:shd w:val="clear" w:color="auto" w:fill="00B0F0"/>
          </w:tcPr>
          <w:p w14:paraId="39316E4E" w14:textId="77777777" w:rsidR="0032793B" w:rsidRPr="005D4C8B" w:rsidRDefault="0032793B" w:rsidP="009F25E2">
            <w:pPr>
              <w:rPr>
                <w:sz w:val="24"/>
                <w:szCs w:val="24"/>
              </w:rPr>
            </w:pPr>
            <w:r w:rsidRPr="005D4C8B">
              <w:rPr>
                <w:sz w:val="24"/>
                <w:szCs w:val="24"/>
              </w:rPr>
              <w:t>Time</w:t>
            </w:r>
          </w:p>
        </w:tc>
        <w:tc>
          <w:tcPr>
            <w:tcW w:w="10980" w:type="dxa"/>
            <w:shd w:val="clear" w:color="auto" w:fill="00B0F0"/>
          </w:tcPr>
          <w:p w14:paraId="386170BE" w14:textId="77777777" w:rsidR="0032793B" w:rsidRPr="005D4C8B" w:rsidRDefault="0032793B" w:rsidP="009F25E2">
            <w:pPr>
              <w:rPr>
                <w:sz w:val="24"/>
                <w:szCs w:val="24"/>
              </w:rPr>
            </w:pPr>
            <w:r w:rsidRPr="005D4C8B">
              <w:rPr>
                <w:sz w:val="24"/>
                <w:szCs w:val="24"/>
              </w:rPr>
              <w:t>Intermediate Topic</w:t>
            </w:r>
          </w:p>
        </w:tc>
        <w:tc>
          <w:tcPr>
            <w:tcW w:w="923" w:type="dxa"/>
            <w:shd w:val="clear" w:color="auto" w:fill="00B0F0"/>
          </w:tcPr>
          <w:p w14:paraId="0D2EEAAA" w14:textId="77777777" w:rsidR="0032793B" w:rsidRPr="00204B30" w:rsidRDefault="0032793B" w:rsidP="009F25E2">
            <w:r w:rsidRPr="00204B30">
              <w:t>Faculty</w:t>
            </w:r>
          </w:p>
        </w:tc>
      </w:tr>
      <w:tr w:rsidR="0032793B" w:rsidRPr="005D4C8B" w14:paraId="4E2B7CD2" w14:textId="77777777" w:rsidTr="00314F64">
        <w:trPr>
          <w:trHeight w:val="166"/>
        </w:trPr>
        <w:tc>
          <w:tcPr>
            <w:tcW w:w="1615" w:type="dxa"/>
          </w:tcPr>
          <w:p w14:paraId="35E65AB6" w14:textId="3301BB4F" w:rsidR="0032793B" w:rsidRPr="00314F64" w:rsidRDefault="00036E9F" w:rsidP="009F25E2">
            <w:pPr>
              <w:rPr>
                <w:sz w:val="21"/>
                <w:szCs w:val="21"/>
              </w:rPr>
            </w:pPr>
            <w:r w:rsidRPr="00314F64">
              <w:rPr>
                <w:sz w:val="21"/>
                <w:szCs w:val="21"/>
              </w:rPr>
              <w:t>8:15</w:t>
            </w:r>
            <w:r w:rsidR="003C625E" w:rsidRPr="00314F64">
              <w:rPr>
                <w:sz w:val="21"/>
                <w:szCs w:val="21"/>
              </w:rPr>
              <w:t>-8</w:t>
            </w:r>
            <w:r w:rsidR="0032793B" w:rsidRPr="00314F64">
              <w:rPr>
                <w:sz w:val="21"/>
                <w:szCs w:val="21"/>
              </w:rPr>
              <w:t>:30 am</w:t>
            </w:r>
            <w:r w:rsidR="00314F64" w:rsidRPr="00314F64">
              <w:rPr>
                <w:sz w:val="21"/>
                <w:szCs w:val="21"/>
              </w:rPr>
              <w:t xml:space="preserve"> PT</w:t>
            </w:r>
          </w:p>
        </w:tc>
        <w:tc>
          <w:tcPr>
            <w:tcW w:w="10980" w:type="dxa"/>
          </w:tcPr>
          <w:p w14:paraId="6132C06C" w14:textId="36602519" w:rsidR="0032793B" w:rsidRPr="00CC5323" w:rsidRDefault="0032793B" w:rsidP="009F25E2">
            <w:pPr>
              <w:rPr>
                <w:szCs w:val="16"/>
              </w:rPr>
            </w:pPr>
            <w:r w:rsidRPr="00CC5323">
              <w:rPr>
                <w:szCs w:val="16"/>
              </w:rPr>
              <w:t xml:space="preserve">Check-in </w:t>
            </w:r>
            <w:r w:rsidR="002B14A5">
              <w:rPr>
                <w:szCs w:val="16"/>
              </w:rPr>
              <w:t>and Welcome</w:t>
            </w:r>
          </w:p>
        </w:tc>
        <w:tc>
          <w:tcPr>
            <w:tcW w:w="923" w:type="dxa"/>
          </w:tcPr>
          <w:p w14:paraId="730CD3EF" w14:textId="77777777" w:rsidR="0032793B" w:rsidRPr="00484B67" w:rsidRDefault="0032793B" w:rsidP="009F25E2">
            <w:pPr>
              <w:rPr>
                <w:sz w:val="16"/>
                <w:szCs w:val="16"/>
              </w:rPr>
            </w:pPr>
          </w:p>
        </w:tc>
      </w:tr>
      <w:tr w:rsidR="0032793B" w:rsidRPr="005D4C8B" w14:paraId="003F9CA7" w14:textId="77777777" w:rsidTr="00314F64">
        <w:trPr>
          <w:trHeight w:val="515"/>
        </w:trPr>
        <w:tc>
          <w:tcPr>
            <w:tcW w:w="1615" w:type="dxa"/>
          </w:tcPr>
          <w:p w14:paraId="0A1C2A77" w14:textId="648A01BA" w:rsidR="0032793B" w:rsidRDefault="004A1F21" w:rsidP="009F25E2">
            <w:pPr>
              <w:rPr>
                <w:sz w:val="18"/>
                <w:szCs w:val="24"/>
              </w:rPr>
            </w:pPr>
            <w:r>
              <w:rPr>
                <w:sz w:val="18"/>
                <w:szCs w:val="24"/>
              </w:rPr>
              <w:t>8:30-</w:t>
            </w:r>
            <w:r w:rsidR="00300CDE">
              <w:rPr>
                <w:sz w:val="18"/>
                <w:szCs w:val="24"/>
              </w:rPr>
              <w:t>9</w:t>
            </w:r>
            <w:r w:rsidR="003C625E" w:rsidRPr="00425222">
              <w:rPr>
                <w:sz w:val="18"/>
                <w:szCs w:val="24"/>
              </w:rPr>
              <w:t xml:space="preserve"> am</w:t>
            </w:r>
            <w:r w:rsidR="009F6133">
              <w:rPr>
                <w:sz w:val="18"/>
                <w:szCs w:val="24"/>
              </w:rPr>
              <w:t xml:space="preserve"> PT</w:t>
            </w:r>
          </w:p>
          <w:p w14:paraId="17E24F57" w14:textId="77777777" w:rsidR="00300CDE" w:rsidRDefault="00300CDE" w:rsidP="009F25E2">
            <w:pPr>
              <w:rPr>
                <w:sz w:val="18"/>
                <w:szCs w:val="24"/>
              </w:rPr>
            </w:pPr>
            <w:r>
              <w:rPr>
                <w:sz w:val="18"/>
                <w:szCs w:val="24"/>
              </w:rPr>
              <w:t>30M, .5CE</w:t>
            </w:r>
          </w:p>
          <w:p w14:paraId="75606E03" w14:textId="14364BC7" w:rsidR="00891333" w:rsidRPr="00425222" w:rsidRDefault="00891333" w:rsidP="009F25E2">
            <w:pPr>
              <w:rPr>
                <w:sz w:val="18"/>
                <w:szCs w:val="24"/>
              </w:rPr>
            </w:pPr>
            <w:r w:rsidRPr="00891333">
              <w:rPr>
                <w:color w:val="0070C0"/>
                <w:sz w:val="18"/>
                <w:szCs w:val="24"/>
              </w:rPr>
              <w:t>(9:30-10 MT)</w:t>
            </w:r>
          </w:p>
        </w:tc>
        <w:tc>
          <w:tcPr>
            <w:tcW w:w="10980" w:type="dxa"/>
          </w:tcPr>
          <w:p w14:paraId="0F694E3F" w14:textId="77777777" w:rsidR="0032793B" w:rsidRPr="00425222" w:rsidRDefault="0032793B" w:rsidP="00130AA7">
            <w:pPr>
              <w:rPr>
                <w:szCs w:val="24"/>
              </w:rPr>
            </w:pPr>
            <w:r w:rsidRPr="00425222">
              <w:rPr>
                <w:szCs w:val="24"/>
              </w:rPr>
              <w:t>Introduction</w:t>
            </w:r>
            <w:r w:rsidR="002B14A5">
              <w:rPr>
                <w:szCs w:val="24"/>
              </w:rPr>
              <w:t xml:space="preserve"> to Skills &amp; Applications</w:t>
            </w:r>
          </w:p>
          <w:p w14:paraId="55EB82C1" w14:textId="77777777" w:rsidR="0032793B" w:rsidRPr="00983E8C" w:rsidRDefault="002B14A5" w:rsidP="00130AA7">
            <w:pPr>
              <w:rPr>
                <w:sz w:val="24"/>
                <w:szCs w:val="24"/>
              </w:rPr>
            </w:pPr>
            <w:r>
              <w:rPr>
                <w:color w:val="0000FF"/>
                <w:sz w:val="18"/>
                <w:szCs w:val="18"/>
              </w:rPr>
              <w:t xml:space="preserve">1) </w:t>
            </w:r>
            <w:r w:rsidR="0032793B" w:rsidRPr="00597DB3">
              <w:rPr>
                <w:color w:val="0000FF"/>
                <w:sz w:val="18"/>
                <w:szCs w:val="18"/>
              </w:rPr>
              <w:t>Participants will identify</w:t>
            </w:r>
            <w:r w:rsidR="00D0007E">
              <w:rPr>
                <w:color w:val="0000FF"/>
                <w:sz w:val="18"/>
                <w:szCs w:val="18"/>
              </w:rPr>
              <w:t xml:space="preserve"> 3</w:t>
            </w:r>
            <w:r>
              <w:rPr>
                <w:color w:val="0000FF"/>
                <w:sz w:val="18"/>
                <w:szCs w:val="18"/>
              </w:rPr>
              <w:t xml:space="preserve"> skill areas they want to develop during the course.  2) Participants will identify</w:t>
            </w:r>
            <w:r w:rsidR="0032793B" w:rsidRPr="00597DB3">
              <w:rPr>
                <w:color w:val="0000FF"/>
                <w:sz w:val="18"/>
                <w:szCs w:val="18"/>
              </w:rPr>
              <w:t xml:space="preserve"> at least 2 </w:t>
            </w:r>
            <w:r w:rsidR="00E626A5">
              <w:rPr>
                <w:color w:val="0000FF"/>
                <w:sz w:val="18"/>
                <w:szCs w:val="18"/>
              </w:rPr>
              <w:t xml:space="preserve">new </w:t>
            </w:r>
            <w:r>
              <w:rPr>
                <w:color w:val="0000FF"/>
                <w:sz w:val="18"/>
                <w:szCs w:val="18"/>
              </w:rPr>
              <w:t xml:space="preserve">skills or </w:t>
            </w:r>
            <w:r w:rsidR="0032793B" w:rsidRPr="00597DB3">
              <w:rPr>
                <w:color w:val="0000FF"/>
                <w:sz w:val="18"/>
                <w:szCs w:val="18"/>
              </w:rPr>
              <w:t>applications of hypnosis for their clinical setting</w:t>
            </w:r>
          </w:p>
        </w:tc>
        <w:tc>
          <w:tcPr>
            <w:tcW w:w="923" w:type="dxa"/>
            <w:tcBorders>
              <w:bottom w:val="single" w:sz="4" w:space="0" w:color="auto"/>
            </w:tcBorders>
          </w:tcPr>
          <w:p w14:paraId="470404F9" w14:textId="77777777" w:rsidR="0032793B" w:rsidRPr="00CA4E30" w:rsidRDefault="0032793B" w:rsidP="009F25E2">
            <w:pPr>
              <w:rPr>
                <w:sz w:val="18"/>
                <w:szCs w:val="24"/>
              </w:rPr>
            </w:pPr>
            <w:r w:rsidRPr="00CA4E30">
              <w:rPr>
                <w:sz w:val="18"/>
                <w:szCs w:val="24"/>
              </w:rPr>
              <w:t>Deb B</w:t>
            </w:r>
          </w:p>
        </w:tc>
      </w:tr>
      <w:tr w:rsidR="0032793B" w:rsidRPr="005D4C8B" w14:paraId="6CCA83CB" w14:textId="77777777" w:rsidTr="00314F64">
        <w:tc>
          <w:tcPr>
            <w:tcW w:w="1615" w:type="dxa"/>
          </w:tcPr>
          <w:p w14:paraId="17722C67" w14:textId="69A86B78" w:rsidR="0032793B" w:rsidRPr="0064601E" w:rsidRDefault="0032793B" w:rsidP="009F25E2">
            <w:pPr>
              <w:rPr>
                <w:color w:val="000000" w:themeColor="text1"/>
                <w:sz w:val="18"/>
                <w:szCs w:val="24"/>
              </w:rPr>
            </w:pPr>
            <w:r w:rsidRPr="0064601E">
              <w:rPr>
                <w:color w:val="000000" w:themeColor="text1"/>
                <w:sz w:val="18"/>
                <w:szCs w:val="24"/>
              </w:rPr>
              <w:t xml:space="preserve"> </w:t>
            </w:r>
            <w:r w:rsidR="00300CDE" w:rsidRPr="0064601E">
              <w:rPr>
                <w:color w:val="000000" w:themeColor="text1"/>
                <w:sz w:val="18"/>
                <w:szCs w:val="24"/>
              </w:rPr>
              <w:t>9</w:t>
            </w:r>
            <w:r w:rsidR="00CA7E16" w:rsidRPr="0064601E">
              <w:rPr>
                <w:color w:val="000000" w:themeColor="text1"/>
                <w:sz w:val="18"/>
                <w:szCs w:val="24"/>
              </w:rPr>
              <w:t>-9:30</w:t>
            </w:r>
            <w:r w:rsidR="00C31A6D" w:rsidRPr="0064601E">
              <w:rPr>
                <w:color w:val="000000" w:themeColor="text1"/>
                <w:sz w:val="18"/>
                <w:szCs w:val="24"/>
              </w:rPr>
              <w:t xml:space="preserve"> am</w:t>
            </w:r>
            <w:r w:rsidR="009F6133">
              <w:rPr>
                <w:color w:val="000000" w:themeColor="text1"/>
                <w:sz w:val="18"/>
                <w:szCs w:val="24"/>
              </w:rPr>
              <w:t xml:space="preserve"> PT</w:t>
            </w:r>
          </w:p>
          <w:p w14:paraId="0AC93921" w14:textId="77777777" w:rsidR="00300CDE" w:rsidRDefault="00300CDE" w:rsidP="009F25E2">
            <w:pPr>
              <w:rPr>
                <w:color w:val="000000" w:themeColor="text1"/>
                <w:sz w:val="18"/>
                <w:szCs w:val="24"/>
              </w:rPr>
            </w:pPr>
            <w:r w:rsidRPr="0064601E">
              <w:rPr>
                <w:color w:val="000000" w:themeColor="text1"/>
                <w:sz w:val="18"/>
                <w:szCs w:val="24"/>
              </w:rPr>
              <w:t>30M, .5CE</w:t>
            </w:r>
          </w:p>
          <w:p w14:paraId="23695E21" w14:textId="20D9A41B" w:rsidR="00891333" w:rsidRPr="0064601E" w:rsidRDefault="00891333" w:rsidP="009F25E2">
            <w:pPr>
              <w:rPr>
                <w:color w:val="000000" w:themeColor="text1"/>
                <w:sz w:val="18"/>
                <w:szCs w:val="24"/>
              </w:rPr>
            </w:pPr>
            <w:r w:rsidRPr="00891333">
              <w:rPr>
                <w:color w:val="0070C0"/>
                <w:sz w:val="18"/>
                <w:szCs w:val="24"/>
              </w:rPr>
              <w:t>(10-10:30 MT)</w:t>
            </w:r>
          </w:p>
        </w:tc>
        <w:tc>
          <w:tcPr>
            <w:tcW w:w="10980" w:type="dxa"/>
          </w:tcPr>
          <w:p w14:paraId="20670019" w14:textId="2A6B61CA" w:rsidR="00461C48" w:rsidRDefault="00461C48" w:rsidP="00E551F5">
            <w:pPr>
              <w:rPr>
                <w:szCs w:val="24"/>
              </w:rPr>
            </w:pPr>
            <w:r>
              <w:rPr>
                <w:szCs w:val="24"/>
              </w:rPr>
              <w:t>Neuro</w:t>
            </w:r>
            <w:r w:rsidR="00231B81">
              <w:rPr>
                <w:szCs w:val="24"/>
              </w:rPr>
              <w:t>science</w:t>
            </w:r>
            <w:r>
              <w:rPr>
                <w:szCs w:val="24"/>
              </w:rPr>
              <w:t xml:space="preserve"> of Hypnosis</w:t>
            </w:r>
            <w:r w:rsidR="00751C3A">
              <w:rPr>
                <w:szCs w:val="24"/>
              </w:rPr>
              <w:t xml:space="preserve"> (D1_P1)</w:t>
            </w:r>
          </w:p>
          <w:p w14:paraId="1C4CD8F5" w14:textId="441A5B1E" w:rsidR="0032793B" w:rsidRPr="00461C48" w:rsidRDefault="00461C48" w:rsidP="00E551F5">
            <w:pPr>
              <w:rPr>
                <w:color w:val="0000FF"/>
                <w:sz w:val="18"/>
                <w:szCs w:val="18"/>
              </w:rPr>
            </w:pPr>
            <w:r>
              <w:rPr>
                <w:szCs w:val="24"/>
              </w:rPr>
              <w:t xml:space="preserve"> </w:t>
            </w:r>
            <w:r w:rsidRPr="00597DB3">
              <w:rPr>
                <w:color w:val="0000FF"/>
                <w:sz w:val="18"/>
                <w:szCs w:val="18"/>
              </w:rPr>
              <w:t xml:space="preserve"> </w:t>
            </w:r>
            <w:r>
              <w:rPr>
                <w:color w:val="0000FF"/>
                <w:sz w:val="18"/>
                <w:szCs w:val="18"/>
              </w:rPr>
              <w:t xml:space="preserve">1. Discuss </w:t>
            </w:r>
            <w:r w:rsidR="00421D4D">
              <w:rPr>
                <w:color w:val="0000FF"/>
                <w:sz w:val="18"/>
                <w:szCs w:val="18"/>
              </w:rPr>
              <w:t xml:space="preserve">at least </w:t>
            </w:r>
            <w:r w:rsidR="00036E9F">
              <w:rPr>
                <w:color w:val="0000FF"/>
                <w:sz w:val="18"/>
                <w:szCs w:val="18"/>
              </w:rPr>
              <w:t>2</w:t>
            </w:r>
            <w:r>
              <w:rPr>
                <w:color w:val="0000FF"/>
                <w:sz w:val="18"/>
                <w:szCs w:val="18"/>
              </w:rPr>
              <w:t xml:space="preserve"> ways neurophysiology is involved in hypnosis</w:t>
            </w:r>
            <w:r w:rsidR="00087486">
              <w:rPr>
                <w:color w:val="0000FF"/>
                <w:sz w:val="18"/>
                <w:szCs w:val="18"/>
              </w:rPr>
              <w:t xml:space="preserve"> 2. List at least 2 brain regions or networks that research shows may be hypnotically altered.</w:t>
            </w:r>
          </w:p>
        </w:tc>
        <w:tc>
          <w:tcPr>
            <w:tcW w:w="923" w:type="dxa"/>
            <w:shd w:val="clear" w:color="auto" w:fill="auto"/>
          </w:tcPr>
          <w:p w14:paraId="544D9A0A" w14:textId="77777777" w:rsidR="0032793B" w:rsidRDefault="00036E9F" w:rsidP="00C31A6D">
            <w:pPr>
              <w:rPr>
                <w:sz w:val="18"/>
              </w:rPr>
            </w:pPr>
            <w:r w:rsidRPr="00036E9F">
              <w:rPr>
                <w:sz w:val="18"/>
              </w:rPr>
              <w:t>Dave</w:t>
            </w:r>
          </w:p>
          <w:p w14:paraId="4B2BDD02" w14:textId="06BD40F7" w:rsidR="00FF5121" w:rsidRPr="00CA4E30" w:rsidRDefault="00FF5121" w:rsidP="00C31A6D">
            <w:pPr>
              <w:rPr>
                <w:sz w:val="18"/>
                <w:highlight w:val="yellow"/>
              </w:rPr>
            </w:pPr>
          </w:p>
        </w:tc>
      </w:tr>
      <w:tr w:rsidR="00300CDE" w:rsidRPr="005D4C8B" w14:paraId="30D49C14" w14:textId="77777777" w:rsidTr="00314F64">
        <w:trPr>
          <w:trHeight w:val="422"/>
        </w:trPr>
        <w:tc>
          <w:tcPr>
            <w:tcW w:w="1615" w:type="dxa"/>
          </w:tcPr>
          <w:p w14:paraId="695F68B2" w14:textId="4E027252" w:rsidR="00300CDE" w:rsidRPr="0064601E" w:rsidRDefault="00300CDE" w:rsidP="000305DE">
            <w:pPr>
              <w:rPr>
                <w:color w:val="000000" w:themeColor="text1"/>
                <w:sz w:val="18"/>
                <w:szCs w:val="24"/>
              </w:rPr>
            </w:pPr>
            <w:r w:rsidRPr="0064601E">
              <w:rPr>
                <w:color w:val="000000" w:themeColor="text1"/>
                <w:sz w:val="18"/>
                <w:szCs w:val="24"/>
              </w:rPr>
              <w:t>9:30-10:</w:t>
            </w:r>
            <w:r w:rsidR="005D72D3" w:rsidRPr="0064601E">
              <w:rPr>
                <w:color w:val="000000" w:themeColor="text1"/>
                <w:sz w:val="18"/>
                <w:szCs w:val="24"/>
              </w:rPr>
              <w:t>15</w:t>
            </w:r>
            <w:r w:rsidRPr="0064601E">
              <w:rPr>
                <w:color w:val="000000" w:themeColor="text1"/>
                <w:sz w:val="18"/>
                <w:szCs w:val="24"/>
              </w:rPr>
              <w:t xml:space="preserve"> am</w:t>
            </w:r>
          </w:p>
          <w:p w14:paraId="45D27746" w14:textId="77777777" w:rsidR="00300CDE" w:rsidRDefault="005D72D3" w:rsidP="000305DE">
            <w:pPr>
              <w:rPr>
                <w:color w:val="000000" w:themeColor="text1"/>
                <w:sz w:val="18"/>
                <w:szCs w:val="24"/>
              </w:rPr>
            </w:pPr>
            <w:r w:rsidRPr="0064601E">
              <w:rPr>
                <w:color w:val="000000" w:themeColor="text1"/>
                <w:sz w:val="18"/>
                <w:szCs w:val="24"/>
              </w:rPr>
              <w:t>45</w:t>
            </w:r>
            <w:r w:rsidR="00300CDE" w:rsidRPr="0064601E">
              <w:rPr>
                <w:color w:val="000000" w:themeColor="text1"/>
                <w:sz w:val="18"/>
                <w:szCs w:val="24"/>
              </w:rPr>
              <w:t xml:space="preserve">M, </w:t>
            </w:r>
            <w:r w:rsidRPr="0064601E">
              <w:rPr>
                <w:color w:val="000000" w:themeColor="text1"/>
                <w:sz w:val="18"/>
                <w:szCs w:val="24"/>
              </w:rPr>
              <w:t>.75</w:t>
            </w:r>
            <w:r w:rsidR="00300CDE" w:rsidRPr="0064601E">
              <w:rPr>
                <w:color w:val="000000" w:themeColor="text1"/>
                <w:sz w:val="18"/>
                <w:szCs w:val="24"/>
              </w:rPr>
              <w:t>CE</w:t>
            </w:r>
          </w:p>
          <w:p w14:paraId="6F06DDFE" w14:textId="7666B462" w:rsidR="00891333" w:rsidRPr="0064601E" w:rsidRDefault="00891333" w:rsidP="000305DE">
            <w:pPr>
              <w:rPr>
                <w:color w:val="000000" w:themeColor="text1"/>
                <w:sz w:val="18"/>
                <w:szCs w:val="24"/>
              </w:rPr>
            </w:pPr>
            <w:r w:rsidRPr="00891333">
              <w:rPr>
                <w:color w:val="0070C0"/>
                <w:sz w:val="18"/>
                <w:szCs w:val="24"/>
              </w:rPr>
              <w:t>(10:30-11:15 MT)</w:t>
            </w:r>
          </w:p>
        </w:tc>
        <w:tc>
          <w:tcPr>
            <w:tcW w:w="10980" w:type="dxa"/>
          </w:tcPr>
          <w:p w14:paraId="1F8FC93D" w14:textId="77777777" w:rsidR="00CC697C" w:rsidRDefault="00087486" w:rsidP="00CC697C">
            <w:pPr>
              <w:rPr>
                <w:sz w:val="18"/>
                <w:szCs w:val="18"/>
              </w:rPr>
            </w:pPr>
            <w:r>
              <w:rPr>
                <w:szCs w:val="24"/>
              </w:rPr>
              <w:t>Advanced</w:t>
            </w:r>
            <w:r w:rsidR="00036E9F" w:rsidRPr="00425222">
              <w:rPr>
                <w:szCs w:val="24"/>
              </w:rPr>
              <w:t xml:space="preserve"> </w:t>
            </w:r>
            <w:r w:rsidR="00036E9F">
              <w:rPr>
                <w:szCs w:val="24"/>
              </w:rPr>
              <w:t>Elicitation and Intensification</w:t>
            </w:r>
            <w:r w:rsidR="00260768">
              <w:rPr>
                <w:szCs w:val="24"/>
              </w:rPr>
              <w:t xml:space="preserve"> with demonstration</w:t>
            </w:r>
            <w:r w:rsidR="00036E9F">
              <w:rPr>
                <w:szCs w:val="24"/>
              </w:rPr>
              <w:t xml:space="preserve">: </w:t>
            </w:r>
            <w:r w:rsidR="00036E9F" w:rsidRPr="005A07DB">
              <w:rPr>
                <w:sz w:val="18"/>
                <w:szCs w:val="18"/>
              </w:rPr>
              <w:t xml:space="preserve"> </w:t>
            </w:r>
          </w:p>
          <w:p w14:paraId="757F3F06" w14:textId="3710EE39" w:rsidR="00300CDE" w:rsidRPr="00425222" w:rsidRDefault="00036E9F" w:rsidP="00CC697C">
            <w:pPr>
              <w:rPr>
                <w:szCs w:val="24"/>
              </w:rPr>
            </w:pPr>
            <w:r w:rsidRPr="00351469">
              <w:rPr>
                <w:color w:val="0000FF"/>
                <w:sz w:val="18"/>
                <w:szCs w:val="18"/>
              </w:rPr>
              <w:t>1</w:t>
            </w:r>
            <w:r>
              <w:rPr>
                <w:color w:val="0000FF"/>
                <w:sz w:val="18"/>
                <w:szCs w:val="18"/>
              </w:rPr>
              <w:t xml:space="preserve">. Observe and identify </w:t>
            </w:r>
            <w:r w:rsidR="00104D68">
              <w:rPr>
                <w:color w:val="0000FF"/>
                <w:sz w:val="18"/>
                <w:szCs w:val="18"/>
              </w:rPr>
              <w:t xml:space="preserve">steps of </w:t>
            </w:r>
            <w:r>
              <w:rPr>
                <w:color w:val="0000FF"/>
                <w:sz w:val="18"/>
                <w:szCs w:val="18"/>
              </w:rPr>
              <w:t>3 advanced elicitation techniques and identify 2 conditions under which they may be indicated.</w:t>
            </w:r>
            <w:r w:rsidR="00104D68">
              <w:rPr>
                <w:color w:val="0000FF"/>
                <w:sz w:val="18"/>
                <w:szCs w:val="18"/>
              </w:rPr>
              <w:t xml:space="preserve">  3. Learn 2 advanced intensification techniques</w:t>
            </w:r>
          </w:p>
        </w:tc>
        <w:tc>
          <w:tcPr>
            <w:tcW w:w="923" w:type="dxa"/>
          </w:tcPr>
          <w:p w14:paraId="08BE0DE9" w14:textId="796823AC" w:rsidR="00300CDE" w:rsidRDefault="00036E9F" w:rsidP="009F25E2">
            <w:pPr>
              <w:rPr>
                <w:sz w:val="18"/>
                <w:szCs w:val="24"/>
              </w:rPr>
            </w:pPr>
            <w:r>
              <w:rPr>
                <w:sz w:val="18"/>
                <w:szCs w:val="24"/>
              </w:rPr>
              <w:t>Deb</w:t>
            </w:r>
          </w:p>
          <w:p w14:paraId="2DA1BCCC" w14:textId="42EE6A9B" w:rsidR="005D72D3" w:rsidRPr="00CA4E30" w:rsidRDefault="005D72D3" w:rsidP="009F25E2">
            <w:pPr>
              <w:rPr>
                <w:sz w:val="18"/>
                <w:szCs w:val="24"/>
              </w:rPr>
            </w:pPr>
          </w:p>
        </w:tc>
      </w:tr>
      <w:tr w:rsidR="00CC3964" w:rsidRPr="005D4C8B" w14:paraId="1875671D" w14:textId="77777777" w:rsidTr="00314F64">
        <w:trPr>
          <w:trHeight w:val="277"/>
        </w:trPr>
        <w:tc>
          <w:tcPr>
            <w:tcW w:w="1615" w:type="dxa"/>
            <w:shd w:val="clear" w:color="auto" w:fill="FABF8F" w:themeFill="accent6" w:themeFillTint="99"/>
          </w:tcPr>
          <w:p w14:paraId="302EFC6E" w14:textId="3393EE26" w:rsidR="00300CDE" w:rsidRPr="006509C6" w:rsidRDefault="00300CDE" w:rsidP="000305DE">
            <w:pPr>
              <w:rPr>
                <w:sz w:val="16"/>
                <w:szCs w:val="16"/>
              </w:rPr>
            </w:pPr>
            <w:r w:rsidRPr="00AF7D75">
              <w:rPr>
                <w:sz w:val="16"/>
                <w:szCs w:val="16"/>
              </w:rPr>
              <w:t>10:</w:t>
            </w:r>
            <w:r w:rsidR="005D72D3">
              <w:rPr>
                <w:sz w:val="16"/>
                <w:szCs w:val="16"/>
              </w:rPr>
              <w:t>15</w:t>
            </w:r>
            <w:r w:rsidR="004B23EE" w:rsidRPr="00AF7D75">
              <w:rPr>
                <w:sz w:val="16"/>
                <w:szCs w:val="16"/>
              </w:rPr>
              <w:t>-10:</w:t>
            </w:r>
            <w:r w:rsidR="005D72D3">
              <w:rPr>
                <w:sz w:val="16"/>
                <w:szCs w:val="16"/>
              </w:rPr>
              <w:t>30</w:t>
            </w:r>
          </w:p>
        </w:tc>
        <w:tc>
          <w:tcPr>
            <w:tcW w:w="10980" w:type="dxa"/>
            <w:shd w:val="clear" w:color="auto" w:fill="FABF8F" w:themeFill="accent6" w:themeFillTint="99"/>
          </w:tcPr>
          <w:p w14:paraId="584A482E" w14:textId="7C723F9C" w:rsidR="00CC3964" w:rsidRPr="00072E40" w:rsidRDefault="00300CDE" w:rsidP="001A1A77">
            <w:pPr>
              <w:rPr>
                <w:sz w:val="20"/>
                <w:szCs w:val="20"/>
              </w:rPr>
            </w:pPr>
            <w:r w:rsidRPr="00072E40">
              <w:rPr>
                <w:sz w:val="20"/>
                <w:szCs w:val="20"/>
              </w:rPr>
              <w:t>Break</w:t>
            </w:r>
            <w:r w:rsidR="00891333">
              <w:rPr>
                <w:sz w:val="20"/>
                <w:szCs w:val="20"/>
              </w:rPr>
              <w:t xml:space="preserve">  </w:t>
            </w:r>
            <w:r w:rsidR="00891333" w:rsidRPr="00891333">
              <w:rPr>
                <w:color w:val="0070C0"/>
                <w:sz w:val="20"/>
                <w:szCs w:val="20"/>
              </w:rPr>
              <w:t>(11:15 am-11:30 MT)</w:t>
            </w:r>
          </w:p>
        </w:tc>
        <w:tc>
          <w:tcPr>
            <w:tcW w:w="923" w:type="dxa"/>
          </w:tcPr>
          <w:p w14:paraId="401C4AFB" w14:textId="7B536D6E" w:rsidR="00CC3964" w:rsidRPr="00CA4E30" w:rsidRDefault="00CC3964" w:rsidP="009F25E2">
            <w:pPr>
              <w:rPr>
                <w:sz w:val="18"/>
                <w:szCs w:val="24"/>
              </w:rPr>
            </w:pPr>
          </w:p>
        </w:tc>
      </w:tr>
      <w:tr w:rsidR="00300CDE" w:rsidRPr="005D4C8B" w14:paraId="60D46FD6" w14:textId="77777777" w:rsidTr="00314F64">
        <w:trPr>
          <w:trHeight w:val="718"/>
        </w:trPr>
        <w:tc>
          <w:tcPr>
            <w:tcW w:w="1615" w:type="dxa"/>
          </w:tcPr>
          <w:p w14:paraId="49334756" w14:textId="4E9A21EA" w:rsidR="00300CDE" w:rsidRPr="0064601E" w:rsidRDefault="004B23EE" w:rsidP="00300CDE">
            <w:pPr>
              <w:rPr>
                <w:color w:val="000000" w:themeColor="text1"/>
                <w:sz w:val="18"/>
                <w:szCs w:val="24"/>
              </w:rPr>
            </w:pPr>
            <w:r w:rsidRPr="0064601E">
              <w:rPr>
                <w:color w:val="000000" w:themeColor="text1"/>
                <w:sz w:val="18"/>
                <w:szCs w:val="24"/>
              </w:rPr>
              <w:t>10:</w:t>
            </w:r>
            <w:r w:rsidR="005D72D3" w:rsidRPr="0064601E">
              <w:rPr>
                <w:color w:val="000000" w:themeColor="text1"/>
                <w:sz w:val="18"/>
                <w:szCs w:val="24"/>
              </w:rPr>
              <w:t>30</w:t>
            </w:r>
            <w:r w:rsidRPr="0064601E">
              <w:rPr>
                <w:color w:val="000000" w:themeColor="text1"/>
                <w:sz w:val="18"/>
                <w:szCs w:val="24"/>
              </w:rPr>
              <w:t>-11:</w:t>
            </w:r>
            <w:r w:rsidR="00B36789">
              <w:rPr>
                <w:color w:val="000000" w:themeColor="text1"/>
                <w:sz w:val="18"/>
                <w:szCs w:val="24"/>
              </w:rPr>
              <w:t>20</w:t>
            </w:r>
            <w:r w:rsidRPr="0064601E">
              <w:rPr>
                <w:color w:val="000000" w:themeColor="text1"/>
                <w:sz w:val="18"/>
                <w:szCs w:val="24"/>
              </w:rPr>
              <w:t xml:space="preserve"> </w:t>
            </w:r>
            <w:r w:rsidR="00891333">
              <w:rPr>
                <w:color w:val="000000" w:themeColor="text1"/>
                <w:sz w:val="18"/>
                <w:szCs w:val="24"/>
              </w:rPr>
              <w:t>a</w:t>
            </w:r>
            <w:r w:rsidRPr="0064601E">
              <w:rPr>
                <w:color w:val="000000" w:themeColor="text1"/>
                <w:sz w:val="18"/>
                <w:szCs w:val="24"/>
              </w:rPr>
              <w:t>m</w:t>
            </w:r>
          </w:p>
          <w:p w14:paraId="25B5D7D8" w14:textId="77777777" w:rsidR="00884A9B" w:rsidRDefault="00B36789" w:rsidP="00300CDE">
            <w:pPr>
              <w:rPr>
                <w:color w:val="000000" w:themeColor="text1"/>
                <w:sz w:val="18"/>
                <w:szCs w:val="24"/>
              </w:rPr>
            </w:pPr>
            <w:r>
              <w:rPr>
                <w:color w:val="000000" w:themeColor="text1"/>
                <w:sz w:val="18"/>
                <w:szCs w:val="24"/>
              </w:rPr>
              <w:t>50</w:t>
            </w:r>
            <w:r w:rsidR="00884A9B" w:rsidRPr="0064601E">
              <w:rPr>
                <w:color w:val="000000" w:themeColor="text1"/>
                <w:sz w:val="18"/>
                <w:szCs w:val="24"/>
              </w:rPr>
              <w:t>M, .</w:t>
            </w:r>
            <w:r w:rsidR="002E2038">
              <w:rPr>
                <w:color w:val="000000" w:themeColor="text1"/>
                <w:sz w:val="18"/>
                <w:szCs w:val="24"/>
              </w:rPr>
              <w:t>8</w:t>
            </w:r>
            <w:r w:rsidR="00884A9B" w:rsidRPr="0064601E">
              <w:rPr>
                <w:color w:val="000000" w:themeColor="text1"/>
                <w:sz w:val="18"/>
                <w:szCs w:val="24"/>
              </w:rPr>
              <w:t xml:space="preserve"> CE</w:t>
            </w:r>
          </w:p>
          <w:p w14:paraId="6B017489" w14:textId="338F7064" w:rsidR="00891333" w:rsidRDefault="00891333" w:rsidP="00300CDE">
            <w:pPr>
              <w:rPr>
                <w:sz w:val="18"/>
                <w:szCs w:val="24"/>
              </w:rPr>
            </w:pPr>
            <w:r w:rsidRPr="00891333">
              <w:rPr>
                <w:color w:val="0070C0"/>
                <w:sz w:val="18"/>
                <w:szCs w:val="24"/>
              </w:rPr>
              <w:t>(11:30-12:20 pm MT)</w:t>
            </w:r>
          </w:p>
        </w:tc>
        <w:tc>
          <w:tcPr>
            <w:tcW w:w="10980" w:type="dxa"/>
          </w:tcPr>
          <w:p w14:paraId="0D9B19C5" w14:textId="4D4F9B4E" w:rsidR="0073359B" w:rsidRDefault="00300CDE" w:rsidP="0073359B">
            <w:pPr>
              <w:rPr>
                <w:szCs w:val="24"/>
              </w:rPr>
            </w:pPr>
            <w:r>
              <w:rPr>
                <w:color w:val="0000FF"/>
                <w:sz w:val="18"/>
                <w:szCs w:val="18"/>
              </w:rPr>
              <w:t xml:space="preserve"> </w:t>
            </w:r>
            <w:r w:rsidR="004B23EE">
              <w:rPr>
                <w:szCs w:val="24"/>
              </w:rPr>
              <w:t xml:space="preserve"> </w:t>
            </w:r>
            <w:r w:rsidR="0073359B">
              <w:rPr>
                <w:szCs w:val="24"/>
              </w:rPr>
              <w:t>Refining and Expanding Skills of Language and Suggestion with demonstration</w:t>
            </w:r>
            <w:r w:rsidR="00751C3A">
              <w:rPr>
                <w:szCs w:val="24"/>
              </w:rPr>
              <w:t xml:space="preserve"> (D1_P2)</w:t>
            </w:r>
          </w:p>
          <w:p w14:paraId="31E0A408" w14:textId="62DA6F8E" w:rsidR="00300CDE" w:rsidRPr="008C1927" w:rsidRDefault="0073359B" w:rsidP="00756A6E">
            <w:pPr>
              <w:rPr>
                <w:sz w:val="16"/>
                <w:szCs w:val="24"/>
              </w:rPr>
            </w:pPr>
            <w:r>
              <w:rPr>
                <w:color w:val="0000FF"/>
                <w:sz w:val="18"/>
                <w:szCs w:val="18"/>
              </w:rPr>
              <w:t xml:space="preserve">1) Describe how to enhance rapport and compliance through positive reinforcement and utilization </w:t>
            </w:r>
            <w:r w:rsidRPr="00597571">
              <w:rPr>
                <w:color w:val="0000FF"/>
                <w:sz w:val="18"/>
                <w:szCs w:val="18"/>
              </w:rPr>
              <w:t>2) Define a conversational postulate and a double bind 3) Discuss 2 or more specialized suggestions</w:t>
            </w:r>
            <w:r>
              <w:rPr>
                <w:color w:val="0000FF"/>
                <w:sz w:val="18"/>
                <w:szCs w:val="18"/>
              </w:rPr>
              <w:t xml:space="preserve">  </w:t>
            </w:r>
          </w:p>
        </w:tc>
        <w:tc>
          <w:tcPr>
            <w:tcW w:w="923" w:type="dxa"/>
          </w:tcPr>
          <w:p w14:paraId="7B9D9965" w14:textId="77777777" w:rsidR="00300CDE" w:rsidRDefault="0073359B" w:rsidP="00300CDE">
            <w:pPr>
              <w:rPr>
                <w:sz w:val="18"/>
                <w:szCs w:val="24"/>
              </w:rPr>
            </w:pPr>
            <w:r>
              <w:rPr>
                <w:sz w:val="18"/>
                <w:szCs w:val="24"/>
              </w:rPr>
              <w:t>Dave</w:t>
            </w:r>
          </w:p>
          <w:p w14:paraId="12018EEA" w14:textId="10397153" w:rsidR="00FF5121" w:rsidRPr="00CA4E30" w:rsidRDefault="00FF5121" w:rsidP="00300CDE">
            <w:pPr>
              <w:rPr>
                <w:sz w:val="18"/>
                <w:szCs w:val="24"/>
              </w:rPr>
            </w:pPr>
          </w:p>
        </w:tc>
      </w:tr>
      <w:tr w:rsidR="00300CDE" w:rsidRPr="005D4C8B" w14:paraId="0A874624" w14:textId="77777777" w:rsidTr="00314F64">
        <w:tc>
          <w:tcPr>
            <w:tcW w:w="1615" w:type="dxa"/>
          </w:tcPr>
          <w:p w14:paraId="42358B39" w14:textId="1C662D43" w:rsidR="00300CDE" w:rsidRPr="006F70A7" w:rsidRDefault="004B23EE" w:rsidP="00300CDE">
            <w:pPr>
              <w:rPr>
                <w:color w:val="000000" w:themeColor="text1"/>
                <w:sz w:val="18"/>
                <w:szCs w:val="24"/>
              </w:rPr>
            </w:pPr>
            <w:r w:rsidRPr="006F70A7">
              <w:rPr>
                <w:color w:val="000000" w:themeColor="text1"/>
                <w:sz w:val="18"/>
                <w:szCs w:val="24"/>
              </w:rPr>
              <w:t>11:</w:t>
            </w:r>
            <w:r w:rsidR="00B36789">
              <w:rPr>
                <w:color w:val="000000" w:themeColor="text1"/>
                <w:sz w:val="18"/>
                <w:szCs w:val="24"/>
              </w:rPr>
              <w:t>20</w:t>
            </w:r>
            <w:r w:rsidRPr="006F70A7">
              <w:rPr>
                <w:color w:val="000000" w:themeColor="text1"/>
                <w:sz w:val="18"/>
                <w:szCs w:val="24"/>
              </w:rPr>
              <w:t>-</w:t>
            </w:r>
            <w:r w:rsidR="00884A9B" w:rsidRPr="006F70A7">
              <w:rPr>
                <w:color w:val="000000" w:themeColor="text1"/>
                <w:sz w:val="18"/>
                <w:szCs w:val="24"/>
              </w:rPr>
              <w:t>1</w:t>
            </w:r>
            <w:r w:rsidR="00B36789">
              <w:rPr>
                <w:color w:val="000000" w:themeColor="text1"/>
                <w:sz w:val="18"/>
                <w:szCs w:val="24"/>
              </w:rPr>
              <w:t>1</w:t>
            </w:r>
            <w:r w:rsidR="00884A9B" w:rsidRPr="006F70A7">
              <w:rPr>
                <w:color w:val="000000" w:themeColor="text1"/>
                <w:sz w:val="18"/>
                <w:szCs w:val="24"/>
              </w:rPr>
              <w:t>:</w:t>
            </w:r>
            <w:r w:rsidR="00B36789">
              <w:rPr>
                <w:color w:val="000000" w:themeColor="text1"/>
                <w:sz w:val="18"/>
                <w:szCs w:val="24"/>
              </w:rPr>
              <w:t>50</w:t>
            </w:r>
            <w:r w:rsidR="00884A9B" w:rsidRPr="006F70A7">
              <w:rPr>
                <w:color w:val="000000" w:themeColor="text1"/>
                <w:sz w:val="18"/>
                <w:szCs w:val="24"/>
              </w:rPr>
              <w:t xml:space="preserve"> </w:t>
            </w:r>
            <w:r w:rsidR="00891333">
              <w:rPr>
                <w:color w:val="000000" w:themeColor="text1"/>
                <w:sz w:val="18"/>
                <w:szCs w:val="24"/>
              </w:rPr>
              <w:t>a</w:t>
            </w:r>
            <w:r w:rsidR="00884A9B" w:rsidRPr="006F70A7">
              <w:rPr>
                <w:color w:val="000000" w:themeColor="text1"/>
                <w:sz w:val="18"/>
                <w:szCs w:val="24"/>
              </w:rPr>
              <w:t>m</w:t>
            </w:r>
          </w:p>
          <w:p w14:paraId="6F274F29" w14:textId="77777777" w:rsidR="00884A9B" w:rsidRDefault="00B36789" w:rsidP="00300CDE">
            <w:pPr>
              <w:rPr>
                <w:color w:val="000000" w:themeColor="text1"/>
                <w:sz w:val="18"/>
                <w:szCs w:val="24"/>
              </w:rPr>
            </w:pPr>
            <w:r>
              <w:rPr>
                <w:color w:val="000000" w:themeColor="text1"/>
                <w:sz w:val="18"/>
                <w:szCs w:val="24"/>
              </w:rPr>
              <w:t>30</w:t>
            </w:r>
            <w:r w:rsidR="00884A9B" w:rsidRPr="006F70A7">
              <w:rPr>
                <w:color w:val="000000" w:themeColor="text1"/>
                <w:sz w:val="18"/>
                <w:szCs w:val="24"/>
              </w:rPr>
              <w:t xml:space="preserve">M, </w:t>
            </w:r>
            <w:r w:rsidR="00284D8A">
              <w:rPr>
                <w:color w:val="000000" w:themeColor="text1"/>
                <w:sz w:val="18"/>
                <w:szCs w:val="24"/>
              </w:rPr>
              <w:t>.</w:t>
            </w:r>
            <w:r>
              <w:rPr>
                <w:color w:val="000000" w:themeColor="text1"/>
                <w:sz w:val="18"/>
                <w:szCs w:val="24"/>
              </w:rPr>
              <w:t>5</w:t>
            </w:r>
            <w:r w:rsidR="00884A9B" w:rsidRPr="006F70A7">
              <w:rPr>
                <w:color w:val="000000" w:themeColor="text1"/>
                <w:sz w:val="18"/>
                <w:szCs w:val="24"/>
              </w:rPr>
              <w:t>CE</w:t>
            </w:r>
          </w:p>
          <w:p w14:paraId="50D353DC" w14:textId="0F01DFE9" w:rsidR="00891333" w:rsidRPr="00425222" w:rsidRDefault="00891333" w:rsidP="00300CDE">
            <w:pPr>
              <w:rPr>
                <w:sz w:val="18"/>
                <w:szCs w:val="24"/>
              </w:rPr>
            </w:pPr>
            <w:r w:rsidRPr="00891333">
              <w:rPr>
                <w:color w:val="0070C0"/>
                <w:sz w:val="18"/>
                <w:szCs w:val="24"/>
              </w:rPr>
              <w:t>(12:20-12:50 pm MT)</w:t>
            </w:r>
          </w:p>
        </w:tc>
        <w:tc>
          <w:tcPr>
            <w:tcW w:w="10980" w:type="dxa"/>
          </w:tcPr>
          <w:p w14:paraId="1A3378E2" w14:textId="6A019313" w:rsidR="00B36789" w:rsidRPr="00F27945" w:rsidRDefault="00B36789" w:rsidP="00B36789">
            <w:pPr>
              <w:rPr>
                <w:szCs w:val="24"/>
              </w:rPr>
            </w:pPr>
            <w:r w:rsidRPr="00F27945">
              <w:rPr>
                <w:szCs w:val="24"/>
              </w:rPr>
              <w:t>Hypnosis in Practice: Ethical Issues, Professional Conduct</w:t>
            </w:r>
            <w:r w:rsidR="00751C3A">
              <w:rPr>
                <w:szCs w:val="24"/>
              </w:rPr>
              <w:t xml:space="preserve"> (D1_P3)</w:t>
            </w:r>
          </w:p>
          <w:p w14:paraId="312D29D0" w14:textId="43B12681" w:rsidR="00300CDE" w:rsidRPr="00385B35" w:rsidRDefault="00B36789" w:rsidP="00B36789">
            <w:pPr>
              <w:rPr>
                <w:rFonts w:ascii="Times New Roman" w:eastAsia="Times New Roman" w:hAnsi="Times New Roman" w:cs="Times New Roman"/>
                <w:sz w:val="20"/>
                <w:szCs w:val="20"/>
              </w:rPr>
            </w:pPr>
            <w:r>
              <w:rPr>
                <w:color w:val="0000FF"/>
                <w:sz w:val="18"/>
              </w:rPr>
              <w:t xml:space="preserve">1. </w:t>
            </w:r>
            <w:r w:rsidRPr="004631B6">
              <w:rPr>
                <w:color w:val="0000FF"/>
                <w:sz w:val="18"/>
              </w:rPr>
              <w:t>Cite at least 3 potential legal issues that may arise when using hypnosis</w:t>
            </w:r>
            <w:r>
              <w:rPr>
                <w:color w:val="0000FF"/>
                <w:sz w:val="18"/>
              </w:rPr>
              <w:t xml:space="preserve">.  2. </w:t>
            </w:r>
            <w:r w:rsidRPr="004631B6">
              <w:rPr>
                <w:color w:val="0000FF"/>
                <w:sz w:val="18"/>
              </w:rPr>
              <w:t xml:space="preserve">Identify </w:t>
            </w:r>
            <w:r>
              <w:rPr>
                <w:color w:val="0000FF"/>
                <w:sz w:val="18"/>
              </w:rPr>
              <w:t xml:space="preserve">3 </w:t>
            </w:r>
            <w:r w:rsidRPr="004631B6">
              <w:rPr>
                <w:color w:val="0000FF"/>
                <w:sz w:val="18"/>
              </w:rPr>
              <w:t xml:space="preserve">pertinent ethics standards and </w:t>
            </w:r>
            <w:r>
              <w:rPr>
                <w:color w:val="0000FF"/>
                <w:sz w:val="18"/>
              </w:rPr>
              <w:t>concerns as related to the use of clinical hypnosis.  3. Discuss  3 legal and ethical guidelines related to providing clients a hypnosis recording</w:t>
            </w:r>
          </w:p>
        </w:tc>
        <w:tc>
          <w:tcPr>
            <w:tcW w:w="923" w:type="dxa"/>
          </w:tcPr>
          <w:p w14:paraId="2CA9D619" w14:textId="611F6BDB" w:rsidR="00300CDE" w:rsidRPr="00CA4E30" w:rsidRDefault="00B36789" w:rsidP="00300CDE">
            <w:pPr>
              <w:rPr>
                <w:sz w:val="18"/>
                <w:szCs w:val="24"/>
              </w:rPr>
            </w:pPr>
            <w:r>
              <w:rPr>
                <w:sz w:val="18"/>
                <w:szCs w:val="24"/>
              </w:rPr>
              <w:t>Linda</w:t>
            </w:r>
          </w:p>
        </w:tc>
      </w:tr>
      <w:tr w:rsidR="00300CDE" w:rsidRPr="005D4C8B" w14:paraId="538EDDCB" w14:textId="77777777" w:rsidTr="00314F64">
        <w:tc>
          <w:tcPr>
            <w:tcW w:w="1615" w:type="dxa"/>
            <w:shd w:val="clear" w:color="auto" w:fill="FFCC99"/>
          </w:tcPr>
          <w:p w14:paraId="029A8A61" w14:textId="78B6CCCF" w:rsidR="00300CDE" w:rsidRPr="006509C6" w:rsidRDefault="00884A9B" w:rsidP="00300CDE">
            <w:pPr>
              <w:rPr>
                <w:sz w:val="16"/>
                <w:szCs w:val="16"/>
              </w:rPr>
            </w:pPr>
            <w:r w:rsidRPr="006509C6">
              <w:rPr>
                <w:sz w:val="16"/>
                <w:szCs w:val="16"/>
              </w:rPr>
              <w:t>1</w:t>
            </w:r>
            <w:r w:rsidR="00B36789">
              <w:rPr>
                <w:sz w:val="16"/>
                <w:szCs w:val="16"/>
              </w:rPr>
              <w:t>1</w:t>
            </w:r>
            <w:r w:rsidRPr="006509C6">
              <w:rPr>
                <w:sz w:val="16"/>
                <w:szCs w:val="16"/>
              </w:rPr>
              <w:t>:</w:t>
            </w:r>
            <w:r w:rsidR="00B36789">
              <w:rPr>
                <w:sz w:val="16"/>
                <w:szCs w:val="16"/>
              </w:rPr>
              <w:t>5</w:t>
            </w:r>
            <w:r w:rsidR="00284D8A">
              <w:rPr>
                <w:sz w:val="16"/>
                <w:szCs w:val="16"/>
              </w:rPr>
              <w:t>0</w:t>
            </w:r>
            <w:r w:rsidRPr="006509C6">
              <w:rPr>
                <w:sz w:val="16"/>
                <w:szCs w:val="16"/>
              </w:rPr>
              <w:t xml:space="preserve"> </w:t>
            </w:r>
            <w:r w:rsidR="00300CDE" w:rsidRPr="006509C6">
              <w:rPr>
                <w:sz w:val="16"/>
                <w:szCs w:val="16"/>
              </w:rPr>
              <w:t>-1:</w:t>
            </w:r>
            <w:r w:rsidR="00B36789">
              <w:rPr>
                <w:sz w:val="16"/>
                <w:szCs w:val="16"/>
              </w:rPr>
              <w:t>0</w:t>
            </w:r>
            <w:r w:rsidR="00CF6C1E">
              <w:rPr>
                <w:sz w:val="16"/>
                <w:szCs w:val="16"/>
              </w:rPr>
              <w:t>0</w:t>
            </w:r>
            <w:r w:rsidR="00300CDE" w:rsidRPr="006509C6">
              <w:rPr>
                <w:sz w:val="16"/>
                <w:szCs w:val="16"/>
              </w:rPr>
              <w:t xml:space="preserve"> pm</w:t>
            </w:r>
            <w:r w:rsidR="00891333">
              <w:rPr>
                <w:sz w:val="16"/>
                <w:szCs w:val="16"/>
              </w:rPr>
              <w:t xml:space="preserve"> </w:t>
            </w:r>
            <w:r w:rsidR="00891333" w:rsidRPr="00891333">
              <w:rPr>
                <w:color w:val="0070C0"/>
                <w:sz w:val="16"/>
                <w:szCs w:val="16"/>
              </w:rPr>
              <w:t>(12:50-2 pm MT)</w:t>
            </w:r>
          </w:p>
        </w:tc>
        <w:tc>
          <w:tcPr>
            <w:tcW w:w="10980" w:type="dxa"/>
            <w:shd w:val="clear" w:color="auto" w:fill="FFCC99"/>
          </w:tcPr>
          <w:p w14:paraId="7DBB60A9" w14:textId="77777777" w:rsidR="00300CDE" w:rsidRPr="006509C6" w:rsidRDefault="00300CDE" w:rsidP="00300CDE">
            <w:pPr>
              <w:rPr>
                <w:sz w:val="16"/>
                <w:szCs w:val="16"/>
              </w:rPr>
            </w:pPr>
            <w:r w:rsidRPr="006509C6">
              <w:rPr>
                <w:sz w:val="16"/>
                <w:szCs w:val="16"/>
              </w:rPr>
              <w:t>Lunch (on your own)</w:t>
            </w:r>
          </w:p>
        </w:tc>
        <w:tc>
          <w:tcPr>
            <w:tcW w:w="923" w:type="dxa"/>
          </w:tcPr>
          <w:p w14:paraId="187820CC" w14:textId="77777777" w:rsidR="00300CDE" w:rsidRPr="00CA4E30" w:rsidRDefault="00300CDE" w:rsidP="00300CDE">
            <w:pPr>
              <w:rPr>
                <w:sz w:val="18"/>
                <w:szCs w:val="24"/>
              </w:rPr>
            </w:pPr>
          </w:p>
        </w:tc>
      </w:tr>
      <w:tr w:rsidR="00CF6C1E" w:rsidRPr="005D4C8B" w14:paraId="1055E1E3" w14:textId="77777777" w:rsidTr="00314F64">
        <w:tc>
          <w:tcPr>
            <w:tcW w:w="1615" w:type="dxa"/>
          </w:tcPr>
          <w:p w14:paraId="687FED9D" w14:textId="6A439BDA" w:rsidR="00CF6C1E" w:rsidRPr="0064601E" w:rsidRDefault="00CF6C1E" w:rsidP="00300CDE">
            <w:pPr>
              <w:rPr>
                <w:color w:val="000000" w:themeColor="text1"/>
                <w:sz w:val="18"/>
                <w:szCs w:val="24"/>
              </w:rPr>
            </w:pPr>
            <w:r w:rsidRPr="0064601E">
              <w:rPr>
                <w:color w:val="000000" w:themeColor="text1"/>
                <w:sz w:val="18"/>
                <w:szCs w:val="24"/>
              </w:rPr>
              <w:t>1:0</w:t>
            </w:r>
            <w:r w:rsidR="00B36789">
              <w:rPr>
                <w:color w:val="000000" w:themeColor="text1"/>
                <w:sz w:val="18"/>
                <w:szCs w:val="24"/>
              </w:rPr>
              <w:t>0</w:t>
            </w:r>
            <w:r w:rsidRPr="0064601E">
              <w:rPr>
                <w:color w:val="000000" w:themeColor="text1"/>
                <w:sz w:val="18"/>
                <w:szCs w:val="24"/>
              </w:rPr>
              <w:t>-</w:t>
            </w:r>
            <w:r w:rsidR="00B36789">
              <w:rPr>
                <w:color w:val="000000" w:themeColor="text1"/>
                <w:sz w:val="18"/>
                <w:szCs w:val="24"/>
              </w:rPr>
              <w:t>2:00</w:t>
            </w:r>
            <w:r w:rsidRPr="0064601E">
              <w:rPr>
                <w:color w:val="000000" w:themeColor="text1"/>
                <w:sz w:val="18"/>
                <w:szCs w:val="24"/>
              </w:rPr>
              <w:t xml:space="preserve"> pm</w:t>
            </w:r>
            <w:r w:rsidR="009F6133">
              <w:rPr>
                <w:color w:val="000000" w:themeColor="text1"/>
                <w:sz w:val="18"/>
                <w:szCs w:val="24"/>
              </w:rPr>
              <w:t xml:space="preserve"> PT</w:t>
            </w:r>
          </w:p>
          <w:p w14:paraId="2784B86A" w14:textId="77777777" w:rsidR="00CF6C1E" w:rsidRDefault="00B36789" w:rsidP="00300CDE">
            <w:pPr>
              <w:rPr>
                <w:color w:val="000000" w:themeColor="text1"/>
                <w:sz w:val="18"/>
                <w:szCs w:val="24"/>
              </w:rPr>
            </w:pPr>
            <w:r>
              <w:rPr>
                <w:color w:val="000000" w:themeColor="text1"/>
                <w:sz w:val="18"/>
                <w:szCs w:val="24"/>
              </w:rPr>
              <w:t>6</w:t>
            </w:r>
            <w:r w:rsidR="00284D8A" w:rsidRPr="0064601E">
              <w:rPr>
                <w:color w:val="000000" w:themeColor="text1"/>
                <w:sz w:val="18"/>
                <w:szCs w:val="24"/>
              </w:rPr>
              <w:t>0</w:t>
            </w:r>
            <w:r w:rsidR="00CF6C1E" w:rsidRPr="0064601E">
              <w:rPr>
                <w:color w:val="000000" w:themeColor="text1"/>
                <w:sz w:val="18"/>
                <w:szCs w:val="24"/>
              </w:rPr>
              <w:t xml:space="preserve">M </w:t>
            </w:r>
            <w:r>
              <w:rPr>
                <w:color w:val="000000" w:themeColor="text1"/>
                <w:sz w:val="18"/>
                <w:szCs w:val="24"/>
              </w:rPr>
              <w:t>1</w:t>
            </w:r>
            <w:r w:rsidR="00CF6C1E" w:rsidRPr="0064601E">
              <w:rPr>
                <w:color w:val="000000" w:themeColor="text1"/>
                <w:sz w:val="18"/>
                <w:szCs w:val="24"/>
              </w:rPr>
              <w:t>CE</w:t>
            </w:r>
          </w:p>
          <w:p w14:paraId="5B20F1DA" w14:textId="30DC24A1" w:rsidR="00891333" w:rsidRPr="0064601E" w:rsidRDefault="00891333" w:rsidP="00300CDE">
            <w:pPr>
              <w:rPr>
                <w:color w:val="000000" w:themeColor="text1"/>
                <w:sz w:val="18"/>
                <w:szCs w:val="24"/>
              </w:rPr>
            </w:pPr>
            <w:r w:rsidRPr="00891333">
              <w:rPr>
                <w:color w:val="0070C0"/>
                <w:sz w:val="18"/>
                <w:szCs w:val="24"/>
              </w:rPr>
              <w:t>(2-3pm MT)</w:t>
            </w:r>
          </w:p>
        </w:tc>
        <w:tc>
          <w:tcPr>
            <w:tcW w:w="10980" w:type="dxa"/>
          </w:tcPr>
          <w:p w14:paraId="7A5EC088" w14:textId="1B8D9CF9" w:rsidR="00CF6C1E" w:rsidRDefault="00CF6C1E" w:rsidP="00CF6C1E">
            <w:pPr>
              <w:rPr>
                <w:szCs w:val="24"/>
              </w:rPr>
            </w:pPr>
            <w:r w:rsidRPr="00F27945">
              <w:rPr>
                <w:szCs w:val="24"/>
              </w:rPr>
              <w:t xml:space="preserve">Application of Hypnosis: </w:t>
            </w:r>
            <w:r w:rsidR="00284D8A">
              <w:rPr>
                <w:szCs w:val="24"/>
              </w:rPr>
              <w:t>Ideomotor Trance Facilitations and Demonstration</w:t>
            </w:r>
            <w:r w:rsidR="00751C3A">
              <w:rPr>
                <w:szCs w:val="24"/>
              </w:rPr>
              <w:t xml:space="preserve"> (D1_P4)</w:t>
            </w:r>
          </w:p>
          <w:p w14:paraId="19EB1DBA" w14:textId="200D2CED" w:rsidR="00CF6C1E" w:rsidRPr="00170CA1" w:rsidRDefault="00CF6C1E" w:rsidP="00CF6C1E">
            <w:pPr>
              <w:rPr>
                <w:szCs w:val="24"/>
              </w:rPr>
            </w:pPr>
            <w:r>
              <w:rPr>
                <w:color w:val="0000FF"/>
                <w:sz w:val="18"/>
                <w:szCs w:val="18"/>
              </w:rPr>
              <w:t xml:space="preserve">1. </w:t>
            </w:r>
            <w:r w:rsidRPr="00EC3708">
              <w:rPr>
                <w:color w:val="0000FF"/>
                <w:sz w:val="18"/>
                <w:szCs w:val="18"/>
              </w:rPr>
              <w:t xml:space="preserve">Describe </w:t>
            </w:r>
            <w:r>
              <w:rPr>
                <w:color w:val="0000FF"/>
                <w:sz w:val="18"/>
                <w:szCs w:val="18"/>
              </w:rPr>
              <w:t>a technique to set up the use of ideomotor motor signaling 2. Explain 2 clinical applications of ideomotor signaling. 3. Observe demonstration and identify steps of utilizing ideomotor signaling.</w:t>
            </w:r>
          </w:p>
        </w:tc>
        <w:tc>
          <w:tcPr>
            <w:tcW w:w="923" w:type="dxa"/>
          </w:tcPr>
          <w:p w14:paraId="6BE020C4" w14:textId="248A2C2F" w:rsidR="00CF6C1E" w:rsidRDefault="00CF6C1E" w:rsidP="00300CDE">
            <w:pPr>
              <w:rPr>
                <w:sz w:val="18"/>
                <w:szCs w:val="24"/>
              </w:rPr>
            </w:pPr>
            <w:r>
              <w:rPr>
                <w:sz w:val="18"/>
                <w:szCs w:val="24"/>
              </w:rPr>
              <w:t>Dave</w:t>
            </w:r>
          </w:p>
        </w:tc>
      </w:tr>
      <w:tr w:rsidR="00167A66" w:rsidRPr="005D4C8B" w14:paraId="2D00D61C" w14:textId="77777777" w:rsidTr="00314F64">
        <w:tc>
          <w:tcPr>
            <w:tcW w:w="1615" w:type="dxa"/>
          </w:tcPr>
          <w:p w14:paraId="7CCC6F09" w14:textId="5B4F1B68" w:rsidR="00167A66" w:rsidRPr="0064601E" w:rsidRDefault="00B36789" w:rsidP="00300CDE">
            <w:pPr>
              <w:rPr>
                <w:color w:val="000000" w:themeColor="text1"/>
                <w:sz w:val="18"/>
                <w:szCs w:val="24"/>
              </w:rPr>
            </w:pPr>
            <w:r>
              <w:rPr>
                <w:color w:val="000000" w:themeColor="text1"/>
                <w:sz w:val="18"/>
                <w:szCs w:val="24"/>
              </w:rPr>
              <w:t>2:00-3:00 pm</w:t>
            </w:r>
            <w:r w:rsidR="009F6133">
              <w:rPr>
                <w:color w:val="000000" w:themeColor="text1"/>
                <w:sz w:val="18"/>
                <w:szCs w:val="24"/>
              </w:rPr>
              <w:t xml:space="preserve"> PT</w:t>
            </w:r>
          </w:p>
          <w:p w14:paraId="30A3C5A2" w14:textId="77777777" w:rsidR="00167A66" w:rsidRDefault="00FE43A4" w:rsidP="00300CDE">
            <w:pPr>
              <w:rPr>
                <w:color w:val="000000" w:themeColor="text1"/>
                <w:sz w:val="18"/>
                <w:szCs w:val="24"/>
              </w:rPr>
            </w:pPr>
            <w:r w:rsidRPr="0064601E">
              <w:rPr>
                <w:color w:val="000000" w:themeColor="text1"/>
                <w:sz w:val="18"/>
                <w:szCs w:val="24"/>
              </w:rPr>
              <w:t>60</w:t>
            </w:r>
            <w:r w:rsidR="00167A66" w:rsidRPr="0064601E">
              <w:rPr>
                <w:color w:val="000000" w:themeColor="text1"/>
                <w:sz w:val="18"/>
                <w:szCs w:val="24"/>
              </w:rPr>
              <w:t>M, 1CE</w:t>
            </w:r>
          </w:p>
          <w:p w14:paraId="045FAC3B" w14:textId="2D8A02A2" w:rsidR="00891333" w:rsidRPr="0064601E" w:rsidRDefault="00891333" w:rsidP="00300CDE">
            <w:pPr>
              <w:rPr>
                <w:color w:val="000000" w:themeColor="text1"/>
                <w:sz w:val="18"/>
                <w:szCs w:val="24"/>
              </w:rPr>
            </w:pPr>
            <w:r w:rsidRPr="00891333">
              <w:rPr>
                <w:color w:val="0070C0"/>
                <w:sz w:val="18"/>
                <w:szCs w:val="24"/>
              </w:rPr>
              <w:t>(3-4pm MT)</w:t>
            </w:r>
          </w:p>
        </w:tc>
        <w:tc>
          <w:tcPr>
            <w:tcW w:w="10980" w:type="dxa"/>
          </w:tcPr>
          <w:p w14:paraId="2CE137DF" w14:textId="02B3F0B4" w:rsidR="00167A66" w:rsidRDefault="00167A66" w:rsidP="00167A66">
            <w:pPr>
              <w:rPr>
                <w:szCs w:val="24"/>
              </w:rPr>
            </w:pPr>
            <w:r w:rsidRPr="00180B42">
              <w:rPr>
                <w:szCs w:val="24"/>
              </w:rPr>
              <w:t>Applications of Hypnosis:</w:t>
            </w:r>
            <w:r>
              <w:rPr>
                <w:szCs w:val="24"/>
              </w:rPr>
              <w:t xml:space="preserve"> Insight and Exploratory Technique applications</w:t>
            </w:r>
            <w:r w:rsidR="00751C3A">
              <w:rPr>
                <w:szCs w:val="24"/>
              </w:rPr>
              <w:t xml:space="preserve"> (D1_P5)</w:t>
            </w:r>
          </w:p>
          <w:p w14:paraId="655F008A" w14:textId="5529C0E8" w:rsidR="00167A66" w:rsidRPr="00170CA1" w:rsidRDefault="00167A66" w:rsidP="00167A66">
            <w:pPr>
              <w:rPr>
                <w:szCs w:val="24"/>
              </w:rPr>
            </w:pPr>
            <w:r w:rsidRPr="004B59B5">
              <w:rPr>
                <w:color w:val="0000FF"/>
                <w:sz w:val="18"/>
                <w:szCs w:val="24"/>
              </w:rPr>
              <w:t xml:space="preserve">1) </w:t>
            </w:r>
            <w:r>
              <w:rPr>
                <w:color w:val="0000FF"/>
                <w:sz w:val="18"/>
                <w:szCs w:val="24"/>
              </w:rPr>
              <w:t xml:space="preserve">Describe and apply </w:t>
            </w:r>
            <w:r w:rsidR="00284D8A">
              <w:rPr>
                <w:color w:val="0000FF"/>
                <w:sz w:val="18"/>
                <w:szCs w:val="24"/>
              </w:rPr>
              <w:t>2</w:t>
            </w:r>
            <w:r>
              <w:rPr>
                <w:color w:val="0000FF"/>
                <w:sz w:val="18"/>
                <w:szCs w:val="24"/>
              </w:rPr>
              <w:t xml:space="preserve"> insight-oriented techniques 2. Identify 2 clinical situations contraindicated for exploratory work 3. Observe demonstration of one technique. 4. Identify prerequisites for the use of hypnotic exploratory techniques.</w:t>
            </w:r>
          </w:p>
        </w:tc>
        <w:tc>
          <w:tcPr>
            <w:tcW w:w="923" w:type="dxa"/>
          </w:tcPr>
          <w:p w14:paraId="08A49550" w14:textId="54FEB82E" w:rsidR="00167A66" w:rsidRDefault="00167A66" w:rsidP="00300CDE">
            <w:pPr>
              <w:rPr>
                <w:sz w:val="18"/>
                <w:szCs w:val="24"/>
              </w:rPr>
            </w:pPr>
            <w:r>
              <w:rPr>
                <w:sz w:val="18"/>
                <w:szCs w:val="24"/>
              </w:rPr>
              <w:t>Debbie</w:t>
            </w:r>
          </w:p>
        </w:tc>
      </w:tr>
      <w:tr w:rsidR="00300CDE" w:rsidRPr="005D4C8B" w14:paraId="1C37E5BB" w14:textId="77777777" w:rsidTr="00314F64">
        <w:trPr>
          <w:trHeight w:val="290"/>
        </w:trPr>
        <w:tc>
          <w:tcPr>
            <w:tcW w:w="1615" w:type="dxa"/>
          </w:tcPr>
          <w:p w14:paraId="1BC1BFB5" w14:textId="7578E52E" w:rsidR="00300CDE" w:rsidRDefault="00300CDE" w:rsidP="00300CDE">
            <w:pPr>
              <w:rPr>
                <w:sz w:val="18"/>
                <w:szCs w:val="24"/>
              </w:rPr>
            </w:pPr>
            <w:r>
              <w:rPr>
                <w:sz w:val="18"/>
                <w:szCs w:val="24"/>
              </w:rPr>
              <w:t>3:</w:t>
            </w:r>
            <w:r w:rsidR="00B36789">
              <w:rPr>
                <w:sz w:val="18"/>
                <w:szCs w:val="24"/>
              </w:rPr>
              <w:t>00</w:t>
            </w:r>
            <w:r w:rsidR="003D0C65">
              <w:rPr>
                <w:sz w:val="18"/>
                <w:szCs w:val="24"/>
              </w:rPr>
              <w:t>-3:15 pm</w:t>
            </w:r>
          </w:p>
        </w:tc>
        <w:tc>
          <w:tcPr>
            <w:tcW w:w="10980" w:type="dxa"/>
            <w:shd w:val="clear" w:color="auto" w:fill="FFCC99"/>
          </w:tcPr>
          <w:p w14:paraId="72E4352E" w14:textId="4BC0DC54" w:rsidR="00300CDE" w:rsidRPr="00F27945" w:rsidRDefault="00300CDE" w:rsidP="00300CDE">
            <w:pPr>
              <w:rPr>
                <w:szCs w:val="24"/>
              </w:rPr>
            </w:pPr>
            <w:r>
              <w:rPr>
                <w:szCs w:val="24"/>
              </w:rPr>
              <w:t>Break (1</w:t>
            </w:r>
            <w:r w:rsidR="00B36789">
              <w:rPr>
                <w:szCs w:val="24"/>
              </w:rPr>
              <w:t>0</w:t>
            </w:r>
            <w:r>
              <w:rPr>
                <w:szCs w:val="24"/>
              </w:rPr>
              <w:t xml:space="preserve"> minutes)</w:t>
            </w:r>
          </w:p>
        </w:tc>
        <w:tc>
          <w:tcPr>
            <w:tcW w:w="923" w:type="dxa"/>
          </w:tcPr>
          <w:p w14:paraId="37D908EB" w14:textId="77777777" w:rsidR="00300CDE" w:rsidRPr="00CA4E30" w:rsidRDefault="00300CDE" w:rsidP="00300CDE">
            <w:pPr>
              <w:rPr>
                <w:sz w:val="18"/>
                <w:szCs w:val="24"/>
              </w:rPr>
            </w:pPr>
          </w:p>
        </w:tc>
      </w:tr>
      <w:tr w:rsidR="001B2137" w:rsidRPr="005D4C8B" w14:paraId="3A3F1B2D" w14:textId="77777777" w:rsidTr="00314F64">
        <w:trPr>
          <w:trHeight w:val="453"/>
        </w:trPr>
        <w:tc>
          <w:tcPr>
            <w:tcW w:w="1615" w:type="dxa"/>
          </w:tcPr>
          <w:p w14:paraId="1A652A91" w14:textId="5EA6831D" w:rsidR="001B2137" w:rsidRDefault="001B2137" w:rsidP="001B2137">
            <w:pPr>
              <w:rPr>
                <w:color w:val="000000" w:themeColor="text1"/>
                <w:sz w:val="18"/>
                <w:szCs w:val="24"/>
              </w:rPr>
            </w:pPr>
            <w:r w:rsidRPr="0064601E">
              <w:rPr>
                <w:color w:val="000000" w:themeColor="text1"/>
                <w:sz w:val="18"/>
                <w:szCs w:val="24"/>
              </w:rPr>
              <w:t>3:15-</w:t>
            </w:r>
            <w:r w:rsidR="003D0C65">
              <w:rPr>
                <w:color w:val="000000" w:themeColor="text1"/>
                <w:sz w:val="18"/>
                <w:szCs w:val="24"/>
              </w:rPr>
              <w:t>3:30</w:t>
            </w:r>
            <w:r w:rsidR="00891333">
              <w:rPr>
                <w:color w:val="000000" w:themeColor="text1"/>
                <w:sz w:val="18"/>
                <w:szCs w:val="24"/>
              </w:rPr>
              <w:t xml:space="preserve"> </w:t>
            </w:r>
            <w:r w:rsidRPr="0064601E">
              <w:rPr>
                <w:color w:val="000000" w:themeColor="text1"/>
                <w:sz w:val="18"/>
                <w:szCs w:val="24"/>
              </w:rPr>
              <w:t>pm</w:t>
            </w:r>
          </w:p>
          <w:p w14:paraId="644209B4" w14:textId="67C3D3F0" w:rsidR="00891333" w:rsidRPr="0064601E" w:rsidRDefault="00891333" w:rsidP="001B2137">
            <w:pPr>
              <w:rPr>
                <w:color w:val="000000" w:themeColor="text1"/>
                <w:sz w:val="18"/>
                <w:szCs w:val="24"/>
              </w:rPr>
            </w:pPr>
            <w:r w:rsidRPr="00891333">
              <w:rPr>
                <w:color w:val="0070C0"/>
                <w:sz w:val="18"/>
                <w:szCs w:val="24"/>
              </w:rPr>
              <w:t>(4:15-4:30 MT)</w:t>
            </w:r>
          </w:p>
        </w:tc>
        <w:tc>
          <w:tcPr>
            <w:tcW w:w="10980" w:type="dxa"/>
          </w:tcPr>
          <w:p w14:paraId="547B2544" w14:textId="58F15449" w:rsidR="001B2137" w:rsidRPr="003D0C65" w:rsidRDefault="00646D89" w:rsidP="003D0C65">
            <w:pPr>
              <w:rPr>
                <w:sz w:val="24"/>
                <w:szCs w:val="24"/>
              </w:rPr>
            </w:pPr>
            <w:r>
              <w:rPr>
                <w:color w:val="0000FF"/>
                <w:sz w:val="18"/>
              </w:rPr>
              <w:t xml:space="preserve"> </w:t>
            </w:r>
            <w:r w:rsidR="003D0C65" w:rsidRPr="00425222">
              <w:rPr>
                <w:szCs w:val="24"/>
              </w:rPr>
              <w:t xml:space="preserve"> Introduction to small group practice</w:t>
            </w:r>
            <w:r w:rsidR="003D0C65">
              <w:rPr>
                <w:sz w:val="24"/>
                <w:szCs w:val="24"/>
              </w:rPr>
              <w:t xml:space="preserve"> </w:t>
            </w:r>
            <w:r w:rsidR="003D0C65">
              <w:rPr>
                <w:color w:val="0000FF"/>
                <w:sz w:val="18"/>
                <w:szCs w:val="18"/>
              </w:rPr>
              <w:t>1) I</w:t>
            </w:r>
            <w:r w:rsidR="003D0C65" w:rsidRPr="00597DB3">
              <w:rPr>
                <w:color w:val="0000FF"/>
                <w:sz w:val="18"/>
                <w:szCs w:val="18"/>
              </w:rPr>
              <w:t>dentify the goals and guidelines of SGP</w:t>
            </w:r>
          </w:p>
        </w:tc>
        <w:tc>
          <w:tcPr>
            <w:tcW w:w="923" w:type="dxa"/>
          </w:tcPr>
          <w:p w14:paraId="13518A9B" w14:textId="3F59047D" w:rsidR="001B2137" w:rsidRPr="00CA4E30" w:rsidRDefault="003D0C65" w:rsidP="001B2137">
            <w:pPr>
              <w:rPr>
                <w:sz w:val="18"/>
                <w:szCs w:val="24"/>
              </w:rPr>
            </w:pPr>
            <w:r>
              <w:rPr>
                <w:sz w:val="18"/>
                <w:szCs w:val="24"/>
              </w:rPr>
              <w:t>Deb</w:t>
            </w:r>
          </w:p>
        </w:tc>
      </w:tr>
      <w:tr w:rsidR="001B2137" w:rsidRPr="005D4C8B" w14:paraId="5A53DEC2" w14:textId="77777777" w:rsidTr="00314F64">
        <w:trPr>
          <w:trHeight w:val="706"/>
        </w:trPr>
        <w:tc>
          <w:tcPr>
            <w:tcW w:w="1615" w:type="dxa"/>
          </w:tcPr>
          <w:p w14:paraId="5AFE3260" w14:textId="68876A19" w:rsidR="001B2137" w:rsidRPr="0064601E" w:rsidRDefault="001B2137" w:rsidP="001B2137">
            <w:pPr>
              <w:rPr>
                <w:color w:val="000000" w:themeColor="text1"/>
                <w:sz w:val="18"/>
                <w:szCs w:val="24"/>
              </w:rPr>
            </w:pPr>
          </w:p>
          <w:p w14:paraId="6186D1CE" w14:textId="69426BD2" w:rsidR="001B2137" w:rsidRPr="0064601E" w:rsidRDefault="003D0C65" w:rsidP="001B2137">
            <w:pPr>
              <w:rPr>
                <w:color w:val="000000" w:themeColor="text1"/>
                <w:sz w:val="18"/>
                <w:szCs w:val="24"/>
              </w:rPr>
            </w:pPr>
            <w:r>
              <w:rPr>
                <w:color w:val="000000" w:themeColor="text1"/>
                <w:sz w:val="18"/>
                <w:szCs w:val="24"/>
              </w:rPr>
              <w:t>3:30-5:30</w:t>
            </w:r>
            <w:r w:rsidR="001B2137" w:rsidRPr="0064601E">
              <w:rPr>
                <w:color w:val="000000" w:themeColor="text1"/>
                <w:sz w:val="18"/>
                <w:szCs w:val="24"/>
              </w:rPr>
              <w:t xml:space="preserve"> pm</w:t>
            </w:r>
            <w:r w:rsidR="00434DA8">
              <w:rPr>
                <w:color w:val="000000" w:themeColor="text1"/>
                <w:sz w:val="18"/>
                <w:szCs w:val="24"/>
              </w:rPr>
              <w:t xml:space="preserve"> PT</w:t>
            </w:r>
          </w:p>
          <w:p w14:paraId="74470983" w14:textId="4AD6577A" w:rsidR="001B2137" w:rsidRPr="0064601E" w:rsidRDefault="003D0C65" w:rsidP="001B2137">
            <w:pPr>
              <w:rPr>
                <w:color w:val="000000" w:themeColor="text1"/>
                <w:sz w:val="18"/>
                <w:szCs w:val="24"/>
              </w:rPr>
            </w:pPr>
            <w:r>
              <w:rPr>
                <w:color w:val="000000" w:themeColor="text1"/>
                <w:sz w:val="18"/>
                <w:szCs w:val="24"/>
              </w:rPr>
              <w:t>120</w:t>
            </w:r>
            <w:r w:rsidR="001B2137" w:rsidRPr="0064601E">
              <w:rPr>
                <w:color w:val="000000" w:themeColor="text1"/>
                <w:sz w:val="18"/>
                <w:szCs w:val="24"/>
              </w:rPr>
              <w:t>M 2CE</w:t>
            </w:r>
          </w:p>
          <w:p w14:paraId="7583A8D3" w14:textId="4F53C4E0" w:rsidR="001B2137" w:rsidRPr="0064601E" w:rsidRDefault="00891333" w:rsidP="001B2137">
            <w:pPr>
              <w:rPr>
                <w:color w:val="000000" w:themeColor="text1"/>
                <w:sz w:val="18"/>
                <w:szCs w:val="24"/>
              </w:rPr>
            </w:pPr>
            <w:r w:rsidRPr="00891333">
              <w:rPr>
                <w:color w:val="0070C0"/>
                <w:sz w:val="18"/>
                <w:szCs w:val="24"/>
              </w:rPr>
              <w:t>(4:30-6:30 pm MT)</w:t>
            </w:r>
          </w:p>
        </w:tc>
        <w:tc>
          <w:tcPr>
            <w:tcW w:w="10980" w:type="dxa"/>
          </w:tcPr>
          <w:p w14:paraId="24484D8F" w14:textId="19B5CE4D" w:rsidR="001B2137" w:rsidRPr="00425222" w:rsidRDefault="001B2137" w:rsidP="001B2137">
            <w:pPr>
              <w:rPr>
                <w:szCs w:val="24"/>
              </w:rPr>
            </w:pPr>
            <w:r w:rsidRPr="00425222">
              <w:rPr>
                <w:szCs w:val="24"/>
              </w:rPr>
              <w:t>Small Group Mentored Practice #1</w:t>
            </w:r>
            <w:r>
              <w:rPr>
                <w:szCs w:val="24"/>
              </w:rPr>
              <w:t xml:space="preserve"> </w:t>
            </w:r>
            <w:r>
              <w:rPr>
                <w:color w:val="0000FF"/>
                <w:sz w:val="18"/>
              </w:rPr>
              <w:t xml:space="preserve">1. </w:t>
            </w:r>
            <w:r w:rsidRPr="00E626A5">
              <w:rPr>
                <w:color w:val="0000FF"/>
                <w:sz w:val="18"/>
              </w:rPr>
              <w:t>Demonstrate competency in facilitating a full hypnoti</w:t>
            </w:r>
            <w:r>
              <w:rPr>
                <w:color w:val="0000FF"/>
                <w:sz w:val="18"/>
              </w:rPr>
              <w:t xml:space="preserve">c intervention cycle: </w:t>
            </w:r>
            <w:r w:rsidRPr="00E626A5">
              <w:rPr>
                <w:color w:val="0000FF"/>
                <w:sz w:val="18"/>
              </w:rPr>
              <w:t xml:space="preserve">rapport, </w:t>
            </w:r>
            <w:r>
              <w:rPr>
                <w:color w:val="0000FF"/>
                <w:sz w:val="18"/>
              </w:rPr>
              <w:t xml:space="preserve">elicitation of trance, </w:t>
            </w:r>
            <w:r w:rsidR="00891333">
              <w:rPr>
                <w:color w:val="0000FF"/>
                <w:sz w:val="18"/>
              </w:rPr>
              <w:t>apply</w:t>
            </w:r>
            <w:r>
              <w:rPr>
                <w:color w:val="0000FF"/>
                <w:sz w:val="18"/>
              </w:rPr>
              <w:t xml:space="preserve"> concept of utilization, one deepening method, </w:t>
            </w:r>
            <w:r w:rsidRPr="00E626A5">
              <w:rPr>
                <w:color w:val="0000FF"/>
                <w:sz w:val="18"/>
              </w:rPr>
              <w:t>suggestion</w:t>
            </w:r>
            <w:r w:rsidR="004130B2">
              <w:rPr>
                <w:color w:val="0000FF"/>
                <w:sz w:val="18"/>
              </w:rPr>
              <w:t>s</w:t>
            </w:r>
            <w:r>
              <w:rPr>
                <w:color w:val="0000FF"/>
                <w:sz w:val="18"/>
              </w:rPr>
              <w:t xml:space="preserve"> or techniques from the days teaching, post hypnotic suggestion</w:t>
            </w:r>
            <w:r w:rsidRPr="00E626A5">
              <w:rPr>
                <w:color w:val="0000FF"/>
                <w:sz w:val="18"/>
              </w:rPr>
              <w:t xml:space="preserve"> and re</w:t>
            </w:r>
            <w:r>
              <w:rPr>
                <w:color w:val="0000FF"/>
                <w:sz w:val="18"/>
              </w:rPr>
              <w:t>-</w:t>
            </w:r>
            <w:r w:rsidRPr="00E626A5">
              <w:rPr>
                <w:color w:val="0000FF"/>
                <w:sz w:val="18"/>
              </w:rPr>
              <w:t>alerting with a me</w:t>
            </w:r>
            <w:r>
              <w:rPr>
                <w:color w:val="0000FF"/>
                <w:sz w:val="18"/>
              </w:rPr>
              <w:t xml:space="preserve">mber of the group, describe response and behavior observed.  2. </w:t>
            </w:r>
            <w:r w:rsidRPr="00E626A5">
              <w:rPr>
                <w:color w:val="0000FF"/>
                <w:sz w:val="18"/>
              </w:rPr>
              <w:t xml:space="preserve">Observe member of group facilitating and experiencing full hypnotic cycle and identify the elements applied and discuss. </w:t>
            </w:r>
            <w:r w:rsidR="00120889">
              <w:rPr>
                <w:color w:val="0000FF"/>
                <w:sz w:val="18"/>
              </w:rPr>
              <w:t>3. When facilitating hypnosis utilize information provided by recipient during rapport building along with a new skill or application learned from the preceding lectures and demonstrations.</w:t>
            </w:r>
          </w:p>
        </w:tc>
        <w:tc>
          <w:tcPr>
            <w:tcW w:w="923" w:type="dxa"/>
          </w:tcPr>
          <w:p w14:paraId="04D429CA" w14:textId="4D060FB9" w:rsidR="002E4D01" w:rsidRPr="00CA4E30" w:rsidRDefault="003D0C65" w:rsidP="001B2137">
            <w:pPr>
              <w:rPr>
                <w:sz w:val="18"/>
                <w:szCs w:val="24"/>
              </w:rPr>
            </w:pPr>
            <w:r>
              <w:rPr>
                <w:sz w:val="18"/>
                <w:szCs w:val="24"/>
              </w:rPr>
              <w:t>Faculty</w:t>
            </w:r>
          </w:p>
        </w:tc>
      </w:tr>
      <w:tr w:rsidR="001B2137" w:rsidRPr="005D4C8B" w14:paraId="361A0BBC" w14:textId="77777777" w:rsidTr="00314F64">
        <w:tc>
          <w:tcPr>
            <w:tcW w:w="1615" w:type="dxa"/>
          </w:tcPr>
          <w:p w14:paraId="5E95910A" w14:textId="1BE6AF73" w:rsidR="001B2137" w:rsidRPr="00EF7BB7" w:rsidRDefault="001B2137" w:rsidP="001B2137">
            <w:pPr>
              <w:rPr>
                <w:sz w:val="18"/>
                <w:szCs w:val="24"/>
              </w:rPr>
            </w:pPr>
            <w:r>
              <w:rPr>
                <w:sz w:val="18"/>
                <w:szCs w:val="24"/>
              </w:rPr>
              <w:t>7.5 CE</w:t>
            </w:r>
          </w:p>
        </w:tc>
        <w:tc>
          <w:tcPr>
            <w:tcW w:w="10980" w:type="dxa"/>
          </w:tcPr>
          <w:p w14:paraId="2AEA214C" w14:textId="4EA9FFAE" w:rsidR="001B2137" w:rsidRPr="00E73CEC" w:rsidRDefault="0064601E" w:rsidP="001B2137">
            <w:pPr>
              <w:rPr>
                <w:sz w:val="18"/>
                <w:szCs w:val="18"/>
              </w:rPr>
            </w:pPr>
            <w:r>
              <w:rPr>
                <w:sz w:val="18"/>
                <w:szCs w:val="18"/>
              </w:rPr>
              <w:t xml:space="preserve">Faculty debrief </w:t>
            </w:r>
            <w:r w:rsidR="00891333">
              <w:rPr>
                <w:sz w:val="18"/>
                <w:szCs w:val="18"/>
              </w:rPr>
              <w:t xml:space="preserve">after groups; </w:t>
            </w:r>
            <w:r w:rsidR="001B2137" w:rsidRPr="00E73CEC">
              <w:rPr>
                <w:sz w:val="18"/>
                <w:szCs w:val="18"/>
              </w:rPr>
              <w:t>Adjourn for the evening</w:t>
            </w:r>
          </w:p>
        </w:tc>
        <w:tc>
          <w:tcPr>
            <w:tcW w:w="923" w:type="dxa"/>
          </w:tcPr>
          <w:p w14:paraId="730C3354" w14:textId="77777777" w:rsidR="001B2137" w:rsidRPr="00CA4E30" w:rsidRDefault="001B2137" w:rsidP="001B2137">
            <w:pPr>
              <w:rPr>
                <w:sz w:val="18"/>
              </w:rPr>
            </w:pPr>
          </w:p>
        </w:tc>
      </w:tr>
      <w:tr w:rsidR="001B2137" w:rsidRPr="005D4C8B" w14:paraId="151BC9F6" w14:textId="77777777" w:rsidTr="00314F64">
        <w:tc>
          <w:tcPr>
            <w:tcW w:w="1615" w:type="dxa"/>
          </w:tcPr>
          <w:p w14:paraId="3331960B" w14:textId="77777777" w:rsidR="001B2137" w:rsidRPr="00EF7BB7" w:rsidRDefault="001B2137" w:rsidP="001B2137">
            <w:pPr>
              <w:rPr>
                <w:sz w:val="18"/>
                <w:szCs w:val="24"/>
              </w:rPr>
            </w:pPr>
          </w:p>
        </w:tc>
        <w:tc>
          <w:tcPr>
            <w:tcW w:w="10980" w:type="dxa"/>
          </w:tcPr>
          <w:p w14:paraId="1055F6F2" w14:textId="77777777" w:rsidR="001B2137" w:rsidRDefault="001B2137" w:rsidP="001B2137">
            <w:pPr>
              <w:rPr>
                <w:color w:val="0000FF"/>
                <w:sz w:val="18"/>
                <w:szCs w:val="18"/>
              </w:rPr>
            </w:pPr>
          </w:p>
        </w:tc>
        <w:tc>
          <w:tcPr>
            <w:tcW w:w="923" w:type="dxa"/>
          </w:tcPr>
          <w:p w14:paraId="4CEF5850" w14:textId="77777777" w:rsidR="001B2137" w:rsidRPr="00CA4E30" w:rsidRDefault="001B2137" w:rsidP="001B2137">
            <w:pPr>
              <w:rPr>
                <w:sz w:val="18"/>
              </w:rPr>
            </w:pPr>
          </w:p>
        </w:tc>
      </w:tr>
    </w:tbl>
    <w:p w14:paraId="661F8E20" w14:textId="77777777" w:rsidR="0049033F" w:rsidRDefault="0049033F" w:rsidP="007D63A8">
      <w:pPr>
        <w:rPr>
          <w:sz w:val="16"/>
          <w:szCs w:val="16"/>
        </w:rPr>
      </w:pPr>
    </w:p>
    <w:p w14:paraId="71C3F0E9" w14:textId="77777777" w:rsidR="00314F64" w:rsidRPr="000C6831" w:rsidRDefault="00314F64" w:rsidP="007D63A8">
      <w:pPr>
        <w:rPr>
          <w:sz w:val="16"/>
          <w:szCs w:val="16"/>
        </w:rPr>
      </w:pPr>
    </w:p>
    <w:tbl>
      <w:tblPr>
        <w:tblStyle w:val="TableGrid"/>
        <w:tblW w:w="0" w:type="auto"/>
        <w:tblLook w:val="04A0" w:firstRow="1" w:lastRow="0" w:firstColumn="1" w:lastColumn="0" w:noHBand="0" w:noVBand="1"/>
      </w:tblPr>
      <w:tblGrid>
        <w:gridCol w:w="1615"/>
        <w:gridCol w:w="10998"/>
        <w:gridCol w:w="913"/>
      </w:tblGrid>
      <w:tr w:rsidR="003D052E" w:rsidRPr="005D4C8B" w14:paraId="71B0E51B" w14:textId="77777777" w:rsidTr="00314F64">
        <w:tc>
          <w:tcPr>
            <w:tcW w:w="1615" w:type="dxa"/>
            <w:shd w:val="clear" w:color="auto" w:fill="00B050"/>
          </w:tcPr>
          <w:p w14:paraId="639C3E76" w14:textId="77777777" w:rsidR="0032793B" w:rsidRPr="005D4C8B" w:rsidRDefault="001B1466" w:rsidP="003F6159">
            <w:pPr>
              <w:rPr>
                <w:sz w:val="24"/>
                <w:szCs w:val="24"/>
              </w:rPr>
            </w:pPr>
            <w:r>
              <w:rPr>
                <w:sz w:val="24"/>
                <w:szCs w:val="24"/>
              </w:rPr>
              <w:t xml:space="preserve">7.5 </w:t>
            </w:r>
            <w:r w:rsidR="0032793B">
              <w:rPr>
                <w:sz w:val="24"/>
                <w:szCs w:val="24"/>
              </w:rPr>
              <w:t xml:space="preserve">CEU </w:t>
            </w:r>
            <w:r w:rsidR="0032793B" w:rsidRPr="005D4C8B">
              <w:rPr>
                <w:sz w:val="24"/>
                <w:szCs w:val="24"/>
              </w:rPr>
              <w:t>hours</w:t>
            </w:r>
          </w:p>
        </w:tc>
        <w:tc>
          <w:tcPr>
            <w:tcW w:w="10998" w:type="dxa"/>
            <w:shd w:val="clear" w:color="auto" w:fill="00B050"/>
          </w:tcPr>
          <w:p w14:paraId="7C1510BA" w14:textId="7E73BCD4" w:rsidR="0032793B" w:rsidRPr="005D4C8B" w:rsidRDefault="00E73CEC" w:rsidP="008C52F6">
            <w:pPr>
              <w:rPr>
                <w:sz w:val="24"/>
                <w:szCs w:val="24"/>
              </w:rPr>
            </w:pPr>
            <w:r>
              <w:rPr>
                <w:sz w:val="24"/>
                <w:szCs w:val="24"/>
              </w:rPr>
              <w:t xml:space="preserve">Saturday, April </w:t>
            </w:r>
            <w:r w:rsidR="004A3336">
              <w:rPr>
                <w:sz w:val="24"/>
                <w:szCs w:val="24"/>
              </w:rPr>
              <w:t>12</w:t>
            </w:r>
            <w:r>
              <w:rPr>
                <w:sz w:val="24"/>
                <w:szCs w:val="24"/>
              </w:rPr>
              <w:t>, 202</w:t>
            </w:r>
            <w:r w:rsidR="004A3336">
              <w:rPr>
                <w:sz w:val="24"/>
                <w:szCs w:val="24"/>
              </w:rPr>
              <w:t>5</w:t>
            </w:r>
          </w:p>
        </w:tc>
        <w:tc>
          <w:tcPr>
            <w:tcW w:w="913" w:type="dxa"/>
            <w:shd w:val="clear" w:color="auto" w:fill="00B050"/>
          </w:tcPr>
          <w:p w14:paraId="4F2FA3EF" w14:textId="77777777" w:rsidR="0032793B" w:rsidRPr="005D4C8B" w:rsidRDefault="0032793B" w:rsidP="008C52F6">
            <w:pPr>
              <w:rPr>
                <w:sz w:val="24"/>
                <w:szCs w:val="24"/>
              </w:rPr>
            </w:pPr>
          </w:p>
        </w:tc>
      </w:tr>
      <w:tr w:rsidR="003D052E" w:rsidRPr="005D4C8B" w14:paraId="177B6B0B" w14:textId="77777777" w:rsidTr="00314F64">
        <w:tc>
          <w:tcPr>
            <w:tcW w:w="1615" w:type="dxa"/>
            <w:shd w:val="clear" w:color="auto" w:fill="00B0F0"/>
          </w:tcPr>
          <w:p w14:paraId="11C1BD16" w14:textId="77777777" w:rsidR="0032793B" w:rsidRPr="005D4C8B" w:rsidRDefault="0032793B" w:rsidP="008C52F6">
            <w:pPr>
              <w:rPr>
                <w:sz w:val="24"/>
                <w:szCs w:val="24"/>
              </w:rPr>
            </w:pPr>
            <w:r w:rsidRPr="005D4C8B">
              <w:rPr>
                <w:sz w:val="24"/>
                <w:szCs w:val="24"/>
              </w:rPr>
              <w:t>Time</w:t>
            </w:r>
          </w:p>
        </w:tc>
        <w:tc>
          <w:tcPr>
            <w:tcW w:w="10998" w:type="dxa"/>
            <w:shd w:val="clear" w:color="auto" w:fill="00B0F0"/>
          </w:tcPr>
          <w:p w14:paraId="507FB8F4" w14:textId="77777777" w:rsidR="0032793B" w:rsidRPr="005D4C8B" w:rsidRDefault="0032793B" w:rsidP="008C52F6">
            <w:pPr>
              <w:rPr>
                <w:sz w:val="24"/>
                <w:szCs w:val="24"/>
              </w:rPr>
            </w:pPr>
            <w:r w:rsidRPr="005D4C8B">
              <w:rPr>
                <w:sz w:val="24"/>
                <w:szCs w:val="24"/>
              </w:rPr>
              <w:t>Intermediate Topic</w:t>
            </w:r>
            <w:r w:rsidR="00365217">
              <w:rPr>
                <w:sz w:val="24"/>
                <w:szCs w:val="24"/>
              </w:rPr>
              <w:t xml:space="preserve">  Saturday</w:t>
            </w:r>
          </w:p>
        </w:tc>
        <w:tc>
          <w:tcPr>
            <w:tcW w:w="913" w:type="dxa"/>
            <w:shd w:val="clear" w:color="auto" w:fill="00B0F0"/>
          </w:tcPr>
          <w:p w14:paraId="4EE738D0" w14:textId="77777777" w:rsidR="0032793B" w:rsidRPr="005D4C8B" w:rsidRDefault="0032793B" w:rsidP="008C52F6">
            <w:pPr>
              <w:rPr>
                <w:sz w:val="24"/>
                <w:szCs w:val="24"/>
              </w:rPr>
            </w:pPr>
            <w:r w:rsidRPr="005D4C8B">
              <w:rPr>
                <w:sz w:val="24"/>
                <w:szCs w:val="24"/>
              </w:rPr>
              <w:t>Faculty</w:t>
            </w:r>
          </w:p>
        </w:tc>
      </w:tr>
      <w:tr w:rsidR="003D052E" w:rsidRPr="005D4C8B" w14:paraId="2D5BFDE4" w14:textId="77777777" w:rsidTr="00314F64">
        <w:tc>
          <w:tcPr>
            <w:tcW w:w="1615" w:type="dxa"/>
          </w:tcPr>
          <w:p w14:paraId="74C6328D" w14:textId="2DC816E6" w:rsidR="0032793B" w:rsidRPr="00EF7BB7" w:rsidRDefault="0032793B" w:rsidP="008C52F6">
            <w:pPr>
              <w:rPr>
                <w:sz w:val="18"/>
                <w:szCs w:val="24"/>
              </w:rPr>
            </w:pPr>
            <w:r w:rsidRPr="00EF7BB7">
              <w:rPr>
                <w:sz w:val="18"/>
                <w:szCs w:val="24"/>
              </w:rPr>
              <w:t>8:</w:t>
            </w:r>
            <w:r w:rsidR="00C568CD">
              <w:rPr>
                <w:sz w:val="18"/>
                <w:szCs w:val="24"/>
              </w:rPr>
              <w:t>15</w:t>
            </w:r>
            <w:r w:rsidRPr="00EF7BB7">
              <w:rPr>
                <w:sz w:val="18"/>
                <w:szCs w:val="24"/>
              </w:rPr>
              <w:t xml:space="preserve">-8:30 </w:t>
            </w:r>
          </w:p>
        </w:tc>
        <w:tc>
          <w:tcPr>
            <w:tcW w:w="10998" w:type="dxa"/>
          </w:tcPr>
          <w:p w14:paraId="728E35D8" w14:textId="77777777" w:rsidR="0032793B" w:rsidRPr="00E2731C" w:rsidRDefault="0032793B" w:rsidP="008C52F6">
            <w:pPr>
              <w:rPr>
                <w:szCs w:val="24"/>
              </w:rPr>
            </w:pPr>
            <w:r w:rsidRPr="00E2731C">
              <w:rPr>
                <w:szCs w:val="24"/>
              </w:rPr>
              <w:t>Coffee Social and Networking</w:t>
            </w:r>
          </w:p>
        </w:tc>
        <w:tc>
          <w:tcPr>
            <w:tcW w:w="913" w:type="dxa"/>
          </w:tcPr>
          <w:p w14:paraId="54B48B97" w14:textId="77777777" w:rsidR="0032793B" w:rsidRPr="005D4C8B" w:rsidRDefault="0032793B" w:rsidP="008C52F6">
            <w:pPr>
              <w:rPr>
                <w:sz w:val="24"/>
                <w:szCs w:val="24"/>
              </w:rPr>
            </w:pPr>
          </w:p>
        </w:tc>
      </w:tr>
      <w:tr w:rsidR="003D052E" w:rsidRPr="005D4C8B" w14:paraId="263B79A2" w14:textId="77777777" w:rsidTr="00314F64">
        <w:tc>
          <w:tcPr>
            <w:tcW w:w="1615" w:type="dxa"/>
          </w:tcPr>
          <w:p w14:paraId="5EA67B7E" w14:textId="58786D90" w:rsidR="0032793B" w:rsidRPr="00D71B0A" w:rsidRDefault="0032793B" w:rsidP="008C52F6">
            <w:pPr>
              <w:rPr>
                <w:color w:val="000000" w:themeColor="text1"/>
                <w:sz w:val="18"/>
                <w:szCs w:val="24"/>
              </w:rPr>
            </w:pPr>
            <w:r w:rsidRPr="00D71B0A">
              <w:rPr>
                <w:color w:val="000000" w:themeColor="text1"/>
                <w:sz w:val="18"/>
                <w:szCs w:val="24"/>
              </w:rPr>
              <w:t>8:30-</w:t>
            </w:r>
            <w:r w:rsidR="00C5136F" w:rsidRPr="00D71B0A">
              <w:rPr>
                <w:color w:val="000000" w:themeColor="text1"/>
                <w:sz w:val="18"/>
                <w:szCs w:val="24"/>
              </w:rPr>
              <w:t>10:0</w:t>
            </w:r>
            <w:r w:rsidR="007C0FC5" w:rsidRPr="00D71B0A">
              <w:rPr>
                <w:color w:val="000000" w:themeColor="text1"/>
                <w:sz w:val="18"/>
                <w:szCs w:val="24"/>
              </w:rPr>
              <w:t>0</w:t>
            </w:r>
            <w:r w:rsidRPr="00D71B0A">
              <w:rPr>
                <w:color w:val="000000" w:themeColor="text1"/>
                <w:sz w:val="18"/>
                <w:szCs w:val="24"/>
              </w:rPr>
              <w:t>am</w:t>
            </w:r>
            <w:r w:rsidR="00434DA8">
              <w:rPr>
                <w:color w:val="000000" w:themeColor="text1"/>
                <w:sz w:val="18"/>
                <w:szCs w:val="24"/>
              </w:rPr>
              <w:t xml:space="preserve"> PT</w:t>
            </w:r>
          </w:p>
          <w:p w14:paraId="3D4D7AE6" w14:textId="6FF1850F" w:rsidR="00AD00CC" w:rsidRDefault="00C5136F" w:rsidP="008C52F6">
            <w:pPr>
              <w:rPr>
                <w:color w:val="000000" w:themeColor="text1"/>
                <w:sz w:val="18"/>
                <w:szCs w:val="24"/>
              </w:rPr>
            </w:pPr>
            <w:r w:rsidRPr="00D71B0A">
              <w:rPr>
                <w:color w:val="000000" w:themeColor="text1"/>
                <w:sz w:val="18"/>
                <w:szCs w:val="24"/>
              </w:rPr>
              <w:t>9</w:t>
            </w:r>
            <w:r w:rsidR="007C0FC5" w:rsidRPr="00D71B0A">
              <w:rPr>
                <w:color w:val="000000" w:themeColor="text1"/>
                <w:sz w:val="18"/>
                <w:szCs w:val="24"/>
              </w:rPr>
              <w:t>0M</w:t>
            </w:r>
            <w:r w:rsidR="00AD00CC" w:rsidRPr="00D71B0A">
              <w:rPr>
                <w:color w:val="000000" w:themeColor="text1"/>
                <w:sz w:val="18"/>
                <w:szCs w:val="24"/>
              </w:rPr>
              <w:t xml:space="preserve">, </w:t>
            </w:r>
            <w:r w:rsidR="007C0FC5" w:rsidRPr="00D71B0A">
              <w:rPr>
                <w:color w:val="000000" w:themeColor="text1"/>
                <w:sz w:val="18"/>
                <w:szCs w:val="24"/>
              </w:rPr>
              <w:t>1.</w:t>
            </w:r>
            <w:r w:rsidRPr="00D71B0A">
              <w:rPr>
                <w:color w:val="000000" w:themeColor="text1"/>
                <w:sz w:val="18"/>
                <w:szCs w:val="24"/>
              </w:rPr>
              <w:t>5</w:t>
            </w:r>
            <w:r w:rsidR="007C0FC5" w:rsidRPr="00D71B0A">
              <w:rPr>
                <w:color w:val="000000" w:themeColor="text1"/>
                <w:sz w:val="18"/>
                <w:szCs w:val="24"/>
              </w:rPr>
              <w:t xml:space="preserve"> </w:t>
            </w:r>
            <w:r w:rsidR="00AD00CC" w:rsidRPr="00D71B0A">
              <w:rPr>
                <w:color w:val="000000" w:themeColor="text1"/>
                <w:sz w:val="18"/>
                <w:szCs w:val="24"/>
              </w:rPr>
              <w:t>CE</w:t>
            </w:r>
          </w:p>
          <w:p w14:paraId="1EE54A8F" w14:textId="78FA7332" w:rsidR="00F9545B" w:rsidRPr="00F9545B" w:rsidRDefault="00F9545B" w:rsidP="008C52F6">
            <w:pPr>
              <w:rPr>
                <w:color w:val="0070C0"/>
                <w:sz w:val="18"/>
                <w:szCs w:val="24"/>
              </w:rPr>
            </w:pPr>
            <w:r w:rsidRPr="00F9545B">
              <w:rPr>
                <w:color w:val="0070C0"/>
                <w:sz w:val="18"/>
                <w:szCs w:val="24"/>
              </w:rPr>
              <w:t>(9:30-11 am MT)</w:t>
            </w:r>
          </w:p>
          <w:p w14:paraId="3D27EC18" w14:textId="3475E4DB" w:rsidR="006F70A7" w:rsidRPr="00EF7BB7" w:rsidRDefault="006F70A7" w:rsidP="008C52F6">
            <w:pPr>
              <w:rPr>
                <w:sz w:val="18"/>
                <w:szCs w:val="24"/>
              </w:rPr>
            </w:pPr>
          </w:p>
        </w:tc>
        <w:tc>
          <w:tcPr>
            <w:tcW w:w="10998" w:type="dxa"/>
          </w:tcPr>
          <w:p w14:paraId="7273B76E" w14:textId="1D4B3236" w:rsidR="0032793B" w:rsidRPr="00500722" w:rsidRDefault="004E7A96" w:rsidP="00E2731C">
            <w:pPr>
              <w:rPr>
                <w:color w:val="0000FF"/>
                <w:sz w:val="18"/>
                <w:szCs w:val="18"/>
              </w:rPr>
            </w:pPr>
            <w:r>
              <w:rPr>
                <w:szCs w:val="24"/>
              </w:rPr>
              <w:t>Metaphorically Speaking</w:t>
            </w:r>
            <w:r w:rsidR="007C0FC5">
              <w:rPr>
                <w:szCs w:val="24"/>
              </w:rPr>
              <w:t>: skill development and practice</w:t>
            </w:r>
            <w:r w:rsidR="00516937">
              <w:rPr>
                <w:szCs w:val="24"/>
              </w:rPr>
              <w:t xml:space="preserve"> (D2_P6)</w:t>
            </w:r>
            <w:r>
              <w:rPr>
                <w:szCs w:val="24"/>
              </w:rPr>
              <w:t xml:space="preserve"> </w:t>
            </w:r>
            <w:r w:rsidR="00E2731C">
              <w:rPr>
                <w:rFonts w:asciiTheme="majorHAnsi" w:hAnsiTheme="majorHAnsi"/>
                <w:color w:val="0000FF"/>
                <w:sz w:val="18"/>
                <w:szCs w:val="24"/>
              </w:rPr>
              <w:t xml:space="preserve">1. </w:t>
            </w:r>
            <w:r>
              <w:rPr>
                <w:rFonts w:asciiTheme="majorHAnsi" w:hAnsiTheme="majorHAnsi"/>
                <w:color w:val="0000FF"/>
                <w:sz w:val="18"/>
                <w:szCs w:val="24"/>
              </w:rPr>
              <w:t xml:space="preserve">Define the concept of metaphor and metaphorical language. </w:t>
            </w:r>
            <w:r w:rsidR="007C0FC5">
              <w:rPr>
                <w:rFonts w:asciiTheme="majorHAnsi" w:hAnsiTheme="majorHAnsi"/>
                <w:color w:val="0000FF"/>
                <w:sz w:val="18"/>
                <w:szCs w:val="24"/>
              </w:rPr>
              <w:t>2. Explain the concept of utilization in the creation of metaphors. 3</w:t>
            </w:r>
            <w:r>
              <w:rPr>
                <w:rFonts w:asciiTheme="majorHAnsi" w:hAnsiTheme="majorHAnsi"/>
                <w:color w:val="0000FF"/>
                <w:sz w:val="18"/>
                <w:szCs w:val="24"/>
              </w:rPr>
              <w:t xml:space="preserve">. Identify 2 clinical uses of metaphor with hypnosis. </w:t>
            </w:r>
            <w:r w:rsidR="007C0FC5">
              <w:rPr>
                <w:rFonts w:asciiTheme="majorHAnsi" w:hAnsiTheme="majorHAnsi"/>
                <w:color w:val="0000FF"/>
                <w:sz w:val="18"/>
                <w:szCs w:val="24"/>
              </w:rPr>
              <w:t xml:space="preserve">4. </w:t>
            </w:r>
            <w:r w:rsidR="00E2731C" w:rsidRPr="00EA7575">
              <w:rPr>
                <w:rFonts w:asciiTheme="majorHAnsi" w:hAnsiTheme="majorHAnsi"/>
                <w:color w:val="0000FF"/>
                <w:sz w:val="18"/>
                <w:szCs w:val="24"/>
              </w:rPr>
              <w:t>Demonstrate how to construct therapeutic metaphors from client interactions</w:t>
            </w:r>
            <w:r w:rsidR="00E2731C">
              <w:rPr>
                <w:rFonts w:asciiTheme="majorHAnsi" w:hAnsiTheme="majorHAnsi"/>
                <w:color w:val="0000FF"/>
                <w:sz w:val="18"/>
                <w:szCs w:val="24"/>
              </w:rPr>
              <w:t xml:space="preserve">.  </w:t>
            </w:r>
            <w:r w:rsidR="007C0FC5">
              <w:rPr>
                <w:rFonts w:asciiTheme="majorHAnsi" w:hAnsiTheme="majorHAnsi"/>
                <w:color w:val="0000FF"/>
                <w:sz w:val="18"/>
                <w:szCs w:val="24"/>
              </w:rPr>
              <w:t>5. Give two examples of metaphorical suggestions developed in group practice</w:t>
            </w:r>
          </w:p>
        </w:tc>
        <w:tc>
          <w:tcPr>
            <w:tcW w:w="913" w:type="dxa"/>
          </w:tcPr>
          <w:p w14:paraId="5C50E3AE" w14:textId="3E4BCCE6" w:rsidR="0032793B" w:rsidRPr="00983E8C" w:rsidRDefault="004E7A96" w:rsidP="008C52F6">
            <w:pPr>
              <w:rPr>
                <w:sz w:val="24"/>
                <w:szCs w:val="24"/>
              </w:rPr>
            </w:pPr>
            <w:r>
              <w:rPr>
                <w:sz w:val="24"/>
                <w:szCs w:val="24"/>
              </w:rPr>
              <w:t>Deb</w:t>
            </w:r>
          </w:p>
        </w:tc>
      </w:tr>
      <w:tr w:rsidR="003D052E" w:rsidRPr="005D4C8B" w14:paraId="35B95017" w14:textId="77777777" w:rsidTr="00314F64">
        <w:trPr>
          <w:trHeight w:val="188"/>
        </w:trPr>
        <w:tc>
          <w:tcPr>
            <w:tcW w:w="1615" w:type="dxa"/>
          </w:tcPr>
          <w:p w14:paraId="77038A25" w14:textId="2FBD4CF3" w:rsidR="00E2731C" w:rsidRDefault="00C5136F" w:rsidP="008C52F6">
            <w:pPr>
              <w:rPr>
                <w:sz w:val="18"/>
                <w:szCs w:val="24"/>
              </w:rPr>
            </w:pPr>
            <w:r>
              <w:rPr>
                <w:sz w:val="18"/>
                <w:szCs w:val="24"/>
              </w:rPr>
              <w:t>1</w:t>
            </w:r>
            <w:r w:rsidR="00F04A26">
              <w:rPr>
                <w:sz w:val="18"/>
                <w:szCs w:val="24"/>
              </w:rPr>
              <w:t>0</w:t>
            </w:r>
            <w:r w:rsidR="0022131C">
              <w:rPr>
                <w:sz w:val="18"/>
                <w:szCs w:val="24"/>
              </w:rPr>
              <w:t>-10:</w:t>
            </w:r>
            <w:r>
              <w:rPr>
                <w:sz w:val="18"/>
                <w:szCs w:val="24"/>
              </w:rPr>
              <w:t>1</w:t>
            </w:r>
            <w:r w:rsidR="00005061">
              <w:rPr>
                <w:sz w:val="18"/>
                <w:szCs w:val="24"/>
              </w:rPr>
              <w:t>0</w:t>
            </w:r>
            <w:r w:rsidR="00E2731C">
              <w:rPr>
                <w:sz w:val="18"/>
                <w:szCs w:val="24"/>
              </w:rPr>
              <w:t xml:space="preserve"> am</w:t>
            </w:r>
          </w:p>
        </w:tc>
        <w:tc>
          <w:tcPr>
            <w:tcW w:w="10998" w:type="dxa"/>
            <w:shd w:val="clear" w:color="auto" w:fill="FFCC99"/>
          </w:tcPr>
          <w:p w14:paraId="5DD7AF11" w14:textId="3E75F8A3" w:rsidR="00E2731C" w:rsidRPr="001B2C77" w:rsidRDefault="00E2731C" w:rsidP="00E2731C">
            <w:pPr>
              <w:rPr>
                <w:sz w:val="20"/>
                <w:szCs w:val="24"/>
              </w:rPr>
            </w:pPr>
            <w:r w:rsidRPr="001B2C77">
              <w:rPr>
                <w:sz w:val="20"/>
                <w:szCs w:val="24"/>
              </w:rPr>
              <w:t>Break 1</w:t>
            </w:r>
            <w:r w:rsidR="00F04A26">
              <w:rPr>
                <w:sz w:val="20"/>
                <w:szCs w:val="24"/>
              </w:rPr>
              <w:t>0</w:t>
            </w:r>
            <w:r w:rsidRPr="001B2C77">
              <w:rPr>
                <w:sz w:val="20"/>
                <w:szCs w:val="24"/>
              </w:rPr>
              <w:t xml:space="preserve"> min</w:t>
            </w:r>
          </w:p>
        </w:tc>
        <w:tc>
          <w:tcPr>
            <w:tcW w:w="913" w:type="dxa"/>
          </w:tcPr>
          <w:p w14:paraId="3664024F" w14:textId="77777777" w:rsidR="00E2731C" w:rsidRDefault="00E2731C" w:rsidP="008C52F6">
            <w:pPr>
              <w:rPr>
                <w:sz w:val="24"/>
                <w:szCs w:val="24"/>
              </w:rPr>
            </w:pPr>
          </w:p>
        </w:tc>
      </w:tr>
      <w:tr w:rsidR="00F04A26" w:rsidRPr="005D4C8B" w14:paraId="123CACF1" w14:textId="77777777" w:rsidTr="00314F64">
        <w:tc>
          <w:tcPr>
            <w:tcW w:w="1615" w:type="dxa"/>
          </w:tcPr>
          <w:p w14:paraId="258D81C0" w14:textId="39273449" w:rsidR="00F04A26" w:rsidRPr="00D71B0A" w:rsidRDefault="00921875" w:rsidP="008C52F6">
            <w:pPr>
              <w:rPr>
                <w:color w:val="000000" w:themeColor="text1"/>
                <w:sz w:val="18"/>
                <w:szCs w:val="24"/>
              </w:rPr>
            </w:pPr>
            <w:r w:rsidRPr="00D71B0A">
              <w:rPr>
                <w:color w:val="000000" w:themeColor="text1"/>
                <w:sz w:val="18"/>
                <w:szCs w:val="24"/>
              </w:rPr>
              <w:t>10</w:t>
            </w:r>
            <w:r w:rsidR="00C5136F" w:rsidRPr="00D71B0A">
              <w:rPr>
                <w:color w:val="000000" w:themeColor="text1"/>
                <w:sz w:val="18"/>
                <w:szCs w:val="24"/>
              </w:rPr>
              <w:t>:10</w:t>
            </w:r>
            <w:r w:rsidRPr="00D71B0A">
              <w:rPr>
                <w:color w:val="000000" w:themeColor="text1"/>
                <w:sz w:val="18"/>
                <w:szCs w:val="24"/>
              </w:rPr>
              <w:t>-11:1</w:t>
            </w:r>
            <w:r w:rsidR="005566BD" w:rsidRPr="00D71B0A">
              <w:rPr>
                <w:color w:val="000000" w:themeColor="text1"/>
                <w:sz w:val="18"/>
                <w:szCs w:val="24"/>
              </w:rPr>
              <w:t>0</w:t>
            </w:r>
            <w:r w:rsidRPr="00D71B0A">
              <w:rPr>
                <w:color w:val="000000" w:themeColor="text1"/>
                <w:sz w:val="18"/>
                <w:szCs w:val="24"/>
              </w:rPr>
              <w:t xml:space="preserve"> am</w:t>
            </w:r>
            <w:r w:rsidR="00434DA8">
              <w:rPr>
                <w:color w:val="000000" w:themeColor="text1"/>
                <w:sz w:val="18"/>
                <w:szCs w:val="24"/>
              </w:rPr>
              <w:t xml:space="preserve"> PT</w:t>
            </w:r>
          </w:p>
          <w:p w14:paraId="2BFFE201" w14:textId="77777777" w:rsidR="00921875" w:rsidRDefault="005566BD" w:rsidP="008C52F6">
            <w:pPr>
              <w:rPr>
                <w:color w:val="000000" w:themeColor="text1"/>
                <w:sz w:val="18"/>
                <w:szCs w:val="24"/>
              </w:rPr>
            </w:pPr>
            <w:r w:rsidRPr="00D71B0A">
              <w:rPr>
                <w:color w:val="000000" w:themeColor="text1"/>
                <w:sz w:val="18"/>
                <w:szCs w:val="24"/>
              </w:rPr>
              <w:t>6</w:t>
            </w:r>
            <w:r w:rsidR="00C5136F" w:rsidRPr="00D71B0A">
              <w:rPr>
                <w:color w:val="000000" w:themeColor="text1"/>
                <w:sz w:val="18"/>
                <w:szCs w:val="24"/>
              </w:rPr>
              <w:t>0</w:t>
            </w:r>
            <w:r w:rsidR="00921875" w:rsidRPr="00D71B0A">
              <w:rPr>
                <w:color w:val="000000" w:themeColor="text1"/>
                <w:sz w:val="18"/>
                <w:szCs w:val="24"/>
              </w:rPr>
              <w:t>M, 1CE</w:t>
            </w:r>
          </w:p>
          <w:p w14:paraId="6D3807CB" w14:textId="3535B4E9" w:rsidR="00F9545B" w:rsidRPr="00D71B0A" w:rsidRDefault="00F9545B" w:rsidP="008C52F6">
            <w:pPr>
              <w:rPr>
                <w:color w:val="000000" w:themeColor="text1"/>
                <w:sz w:val="18"/>
                <w:szCs w:val="24"/>
              </w:rPr>
            </w:pPr>
            <w:r w:rsidRPr="00F9545B">
              <w:rPr>
                <w:color w:val="0070C0"/>
                <w:sz w:val="18"/>
                <w:szCs w:val="24"/>
              </w:rPr>
              <w:t>(11:10-12:10pm MT)</w:t>
            </w:r>
          </w:p>
        </w:tc>
        <w:tc>
          <w:tcPr>
            <w:tcW w:w="10998" w:type="dxa"/>
          </w:tcPr>
          <w:p w14:paraId="69B73785" w14:textId="4A004D4D" w:rsidR="00F04A26" w:rsidRDefault="00F04A26" w:rsidP="00F04A26">
            <w:pPr>
              <w:rPr>
                <w:szCs w:val="24"/>
              </w:rPr>
            </w:pPr>
            <w:r w:rsidRPr="00170CA1">
              <w:rPr>
                <w:szCs w:val="24"/>
              </w:rPr>
              <w:t xml:space="preserve">Applications of Hypnosis: Anxiety </w:t>
            </w:r>
            <w:r>
              <w:rPr>
                <w:szCs w:val="24"/>
              </w:rPr>
              <w:t>and phobia with demonstration</w:t>
            </w:r>
            <w:r w:rsidR="00516937">
              <w:rPr>
                <w:szCs w:val="24"/>
              </w:rPr>
              <w:t xml:space="preserve"> (D2_P7)</w:t>
            </w:r>
          </w:p>
          <w:p w14:paraId="198FEBB6" w14:textId="34D9D39A" w:rsidR="00F04A26" w:rsidRPr="00180B42" w:rsidRDefault="00F04A26" w:rsidP="00F04A26">
            <w:pPr>
              <w:rPr>
                <w:szCs w:val="24"/>
              </w:rPr>
            </w:pPr>
            <w:r w:rsidRPr="00587ADB">
              <w:rPr>
                <w:color w:val="0000FF"/>
                <w:sz w:val="18"/>
                <w:szCs w:val="24"/>
              </w:rPr>
              <w:t xml:space="preserve">1. Explain 2 hypnotic techniques for treating anxiety and describe rational for use.  2. Discuss </w:t>
            </w:r>
            <w:r>
              <w:rPr>
                <w:color w:val="0000FF"/>
                <w:sz w:val="18"/>
                <w:szCs w:val="24"/>
              </w:rPr>
              <w:t xml:space="preserve">2 </w:t>
            </w:r>
            <w:r w:rsidRPr="00587ADB">
              <w:rPr>
                <w:color w:val="0000FF"/>
                <w:sz w:val="18"/>
                <w:szCs w:val="24"/>
              </w:rPr>
              <w:t>differences in using hypnosis for primary and secondary anxiety presentations</w:t>
            </w:r>
            <w:r>
              <w:rPr>
                <w:color w:val="0000FF"/>
                <w:sz w:val="18"/>
                <w:szCs w:val="24"/>
              </w:rPr>
              <w:t>. 3. Observe demonstration of 1 technique.</w:t>
            </w:r>
          </w:p>
        </w:tc>
        <w:tc>
          <w:tcPr>
            <w:tcW w:w="913" w:type="dxa"/>
          </w:tcPr>
          <w:p w14:paraId="41526D6C" w14:textId="4459DA07" w:rsidR="00F04A26" w:rsidRDefault="00F04A26" w:rsidP="008C52F6">
            <w:pPr>
              <w:rPr>
                <w:sz w:val="24"/>
                <w:szCs w:val="24"/>
              </w:rPr>
            </w:pPr>
            <w:r>
              <w:rPr>
                <w:sz w:val="24"/>
                <w:szCs w:val="24"/>
              </w:rPr>
              <w:t>Linda</w:t>
            </w:r>
          </w:p>
        </w:tc>
      </w:tr>
      <w:tr w:rsidR="003D052E" w:rsidRPr="005D4C8B" w14:paraId="30853984" w14:textId="77777777" w:rsidTr="00314F64">
        <w:tc>
          <w:tcPr>
            <w:tcW w:w="1615" w:type="dxa"/>
          </w:tcPr>
          <w:p w14:paraId="18A2F6B1" w14:textId="79506E52" w:rsidR="001B2C77" w:rsidRPr="00D71B0A" w:rsidRDefault="00DF25C6" w:rsidP="008C52F6">
            <w:pPr>
              <w:rPr>
                <w:color w:val="000000" w:themeColor="text1"/>
                <w:sz w:val="18"/>
                <w:szCs w:val="24"/>
              </w:rPr>
            </w:pPr>
            <w:r w:rsidRPr="00D71B0A">
              <w:rPr>
                <w:color w:val="000000" w:themeColor="text1"/>
                <w:sz w:val="18"/>
                <w:szCs w:val="24"/>
              </w:rPr>
              <w:t>11:</w:t>
            </w:r>
            <w:r w:rsidR="00005061" w:rsidRPr="00D71B0A">
              <w:rPr>
                <w:color w:val="000000" w:themeColor="text1"/>
                <w:sz w:val="18"/>
                <w:szCs w:val="24"/>
              </w:rPr>
              <w:t>1</w:t>
            </w:r>
            <w:r w:rsidR="005566BD" w:rsidRPr="00D71B0A">
              <w:rPr>
                <w:color w:val="000000" w:themeColor="text1"/>
                <w:sz w:val="18"/>
                <w:szCs w:val="24"/>
              </w:rPr>
              <w:t>0</w:t>
            </w:r>
            <w:r w:rsidR="00481925" w:rsidRPr="00D71B0A">
              <w:rPr>
                <w:color w:val="000000" w:themeColor="text1"/>
                <w:sz w:val="18"/>
                <w:szCs w:val="24"/>
              </w:rPr>
              <w:t>-1</w:t>
            </w:r>
            <w:r w:rsidR="005566BD" w:rsidRPr="00D71B0A">
              <w:rPr>
                <w:color w:val="000000" w:themeColor="text1"/>
                <w:sz w:val="18"/>
                <w:szCs w:val="24"/>
              </w:rPr>
              <w:t>1:55</w:t>
            </w:r>
            <w:r w:rsidR="001B2C77" w:rsidRPr="00D71B0A">
              <w:rPr>
                <w:color w:val="000000" w:themeColor="text1"/>
                <w:sz w:val="18"/>
                <w:szCs w:val="24"/>
              </w:rPr>
              <w:t xml:space="preserve"> pm</w:t>
            </w:r>
          </w:p>
          <w:p w14:paraId="495B48D8" w14:textId="77777777" w:rsidR="00241790" w:rsidRDefault="005566BD" w:rsidP="008C52F6">
            <w:pPr>
              <w:rPr>
                <w:color w:val="000000" w:themeColor="text1"/>
                <w:sz w:val="18"/>
                <w:szCs w:val="24"/>
              </w:rPr>
            </w:pPr>
            <w:r w:rsidRPr="00D71B0A">
              <w:rPr>
                <w:color w:val="000000" w:themeColor="text1"/>
                <w:sz w:val="18"/>
                <w:szCs w:val="24"/>
              </w:rPr>
              <w:t>45</w:t>
            </w:r>
            <w:r w:rsidR="00241790" w:rsidRPr="00D71B0A">
              <w:rPr>
                <w:color w:val="000000" w:themeColor="text1"/>
                <w:sz w:val="18"/>
                <w:szCs w:val="24"/>
              </w:rPr>
              <w:t xml:space="preserve">M, </w:t>
            </w:r>
            <w:r w:rsidRPr="00D71B0A">
              <w:rPr>
                <w:color w:val="000000" w:themeColor="text1"/>
                <w:sz w:val="18"/>
                <w:szCs w:val="24"/>
              </w:rPr>
              <w:t>.75</w:t>
            </w:r>
            <w:r w:rsidR="00241790" w:rsidRPr="00D71B0A">
              <w:rPr>
                <w:color w:val="000000" w:themeColor="text1"/>
                <w:sz w:val="18"/>
                <w:szCs w:val="24"/>
              </w:rPr>
              <w:t>CE</w:t>
            </w:r>
          </w:p>
          <w:p w14:paraId="2B995904" w14:textId="78A86A48" w:rsidR="00F9545B" w:rsidRPr="00D71B0A" w:rsidRDefault="00F9545B" w:rsidP="008C52F6">
            <w:pPr>
              <w:rPr>
                <w:color w:val="000000" w:themeColor="text1"/>
                <w:sz w:val="18"/>
                <w:szCs w:val="24"/>
              </w:rPr>
            </w:pPr>
            <w:r w:rsidRPr="00F9545B">
              <w:rPr>
                <w:color w:val="0070C0"/>
                <w:sz w:val="18"/>
                <w:szCs w:val="24"/>
              </w:rPr>
              <w:t>(12:10-12:55 MT)</w:t>
            </w:r>
          </w:p>
        </w:tc>
        <w:tc>
          <w:tcPr>
            <w:tcW w:w="10998" w:type="dxa"/>
          </w:tcPr>
          <w:p w14:paraId="21DBBE75" w14:textId="7DE3B321" w:rsidR="00167A66" w:rsidRPr="00F27945" w:rsidRDefault="00241790" w:rsidP="00167A66">
            <w:pPr>
              <w:rPr>
                <w:szCs w:val="24"/>
              </w:rPr>
            </w:pPr>
            <w:r w:rsidRPr="00180B42">
              <w:rPr>
                <w:szCs w:val="24"/>
              </w:rPr>
              <w:t>Applications of Hypnosis:</w:t>
            </w:r>
            <w:r w:rsidR="00167A66">
              <w:rPr>
                <w:szCs w:val="24"/>
              </w:rPr>
              <w:t xml:space="preserve"> </w:t>
            </w:r>
            <w:r w:rsidR="00C5136F">
              <w:rPr>
                <w:szCs w:val="24"/>
              </w:rPr>
              <w:t>Core</w:t>
            </w:r>
            <w:r w:rsidR="00167A66" w:rsidRPr="00F27945">
              <w:rPr>
                <w:szCs w:val="24"/>
              </w:rPr>
              <w:t xml:space="preserve"> </w:t>
            </w:r>
            <w:r w:rsidR="00167A66">
              <w:rPr>
                <w:szCs w:val="24"/>
              </w:rPr>
              <w:t xml:space="preserve">Competencies </w:t>
            </w:r>
            <w:r w:rsidR="00167A66" w:rsidRPr="00F27945">
              <w:rPr>
                <w:szCs w:val="24"/>
              </w:rPr>
              <w:t xml:space="preserve">of the </w:t>
            </w:r>
            <w:proofErr w:type="spellStart"/>
            <w:r w:rsidR="00167A66" w:rsidRPr="00F27945">
              <w:rPr>
                <w:szCs w:val="24"/>
              </w:rPr>
              <w:t>Ericksonian</w:t>
            </w:r>
            <w:proofErr w:type="spellEnd"/>
            <w:r w:rsidR="00167A66" w:rsidRPr="00F27945">
              <w:rPr>
                <w:szCs w:val="24"/>
              </w:rPr>
              <w:t xml:space="preserve"> Approach</w:t>
            </w:r>
            <w:r w:rsidR="00516937">
              <w:rPr>
                <w:szCs w:val="24"/>
              </w:rPr>
              <w:t xml:space="preserve"> (D2_P8)</w:t>
            </w:r>
          </w:p>
          <w:p w14:paraId="231CD20F" w14:textId="0275E286" w:rsidR="00167A66" w:rsidRPr="00DF25C6" w:rsidRDefault="00167A66" w:rsidP="00167A66">
            <w:pPr>
              <w:rPr>
                <w:color w:val="0000FF"/>
                <w:sz w:val="18"/>
                <w:szCs w:val="24"/>
              </w:rPr>
            </w:pPr>
            <w:r w:rsidRPr="00500CC0">
              <w:rPr>
                <w:color w:val="0000FF"/>
                <w:sz w:val="18"/>
                <w:szCs w:val="18"/>
              </w:rPr>
              <w:t xml:space="preserve">1) Will be able to identify </w:t>
            </w:r>
            <w:r w:rsidR="00C5136F">
              <w:rPr>
                <w:color w:val="0000FF"/>
                <w:sz w:val="18"/>
                <w:szCs w:val="18"/>
              </w:rPr>
              <w:t>3</w:t>
            </w:r>
            <w:r w:rsidRPr="00500CC0">
              <w:rPr>
                <w:color w:val="0000FF"/>
                <w:sz w:val="18"/>
                <w:szCs w:val="18"/>
              </w:rPr>
              <w:t xml:space="preserve"> or more of the </w:t>
            </w:r>
            <w:proofErr w:type="spellStart"/>
            <w:r w:rsidRPr="00500CC0">
              <w:rPr>
                <w:color w:val="0000FF"/>
                <w:sz w:val="18"/>
                <w:szCs w:val="18"/>
              </w:rPr>
              <w:t>Ericksonian</w:t>
            </w:r>
            <w:proofErr w:type="spellEnd"/>
            <w:r w:rsidRPr="00500CC0">
              <w:rPr>
                <w:color w:val="0000FF"/>
                <w:sz w:val="18"/>
                <w:szCs w:val="18"/>
              </w:rPr>
              <w:t xml:space="preserve"> </w:t>
            </w:r>
            <w:r w:rsidR="007C0FC5">
              <w:rPr>
                <w:color w:val="0000FF"/>
                <w:sz w:val="18"/>
                <w:szCs w:val="18"/>
              </w:rPr>
              <w:t>core competencies</w:t>
            </w:r>
            <w:r>
              <w:rPr>
                <w:color w:val="0000FF"/>
                <w:sz w:val="18"/>
                <w:szCs w:val="18"/>
              </w:rPr>
              <w:t xml:space="preserve">.  2. Identify applications of 3 key elements of the </w:t>
            </w:r>
            <w:proofErr w:type="spellStart"/>
            <w:r>
              <w:rPr>
                <w:color w:val="0000FF"/>
                <w:sz w:val="18"/>
                <w:szCs w:val="18"/>
              </w:rPr>
              <w:t>Ericksonian</w:t>
            </w:r>
            <w:proofErr w:type="spellEnd"/>
            <w:r>
              <w:rPr>
                <w:color w:val="0000FF"/>
                <w:sz w:val="18"/>
                <w:szCs w:val="18"/>
              </w:rPr>
              <w:t xml:space="preserve"> approach; discuss.</w:t>
            </w:r>
            <w:r w:rsidR="007F4FA4">
              <w:rPr>
                <w:color w:val="0000FF"/>
                <w:sz w:val="18"/>
                <w:szCs w:val="18"/>
              </w:rPr>
              <w:t xml:space="preserve"> 3. Discuss application of the 6 core competencies in facilitating hypnosis. </w:t>
            </w:r>
          </w:p>
          <w:p w14:paraId="54D0552E" w14:textId="149EEC10" w:rsidR="001B2C77" w:rsidRPr="00DF25C6" w:rsidRDefault="001B2C77" w:rsidP="00241790">
            <w:pPr>
              <w:rPr>
                <w:color w:val="0000FF"/>
                <w:sz w:val="18"/>
                <w:szCs w:val="24"/>
              </w:rPr>
            </w:pPr>
          </w:p>
        </w:tc>
        <w:tc>
          <w:tcPr>
            <w:tcW w:w="913" w:type="dxa"/>
          </w:tcPr>
          <w:p w14:paraId="57609D73" w14:textId="4E4721CF" w:rsidR="001B2C77" w:rsidRDefault="007C0FC5" w:rsidP="008C52F6">
            <w:pPr>
              <w:rPr>
                <w:sz w:val="24"/>
                <w:szCs w:val="24"/>
              </w:rPr>
            </w:pPr>
            <w:r>
              <w:rPr>
                <w:sz w:val="24"/>
                <w:szCs w:val="24"/>
              </w:rPr>
              <w:t>Dave</w:t>
            </w:r>
          </w:p>
        </w:tc>
      </w:tr>
      <w:tr w:rsidR="003D052E" w:rsidRPr="005D4C8B" w14:paraId="0AA1FC2A" w14:textId="77777777" w:rsidTr="00314F64">
        <w:tc>
          <w:tcPr>
            <w:tcW w:w="1615" w:type="dxa"/>
            <w:shd w:val="clear" w:color="auto" w:fill="FBD4B4" w:themeFill="accent6" w:themeFillTint="66"/>
          </w:tcPr>
          <w:p w14:paraId="01FC56A5" w14:textId="55A19371" w:rsidR="0032793B" w:rsidRPr="00EF7BB7" w:rsidRDefault="00481925" w:rsidP="008C52F6">
            <w:pPr>
              <w:rPr>
                <w:sz w:val="18"/>
                <w:szCs w:val="24"/>
              </w:rPr>
            </w:pPr>
            <w:r>
              <w:rPr>
                <w:sz w:val="18"/>
                <w:szCs w:val="24"/>
              </w:rPr>
              <w:t>1</w:t>
            </w:r>
            <w:r w:rsidR="005566BD">
              <w:rPr>
                <w:sz w:val="18"/>
                <w:szCs w:val="24"/>
              </w:rPr>
              <w:t>1</w:t>
            </w:r>
            <w:r>
              <w:rPr>
                <w:sz w:val="18"/>
                <w:szCs w:val="24"/>
              </w:rPr>
              <w:t>:</w:t>
            </w:r>
            <w:r w:rsidR="005566BD">
              <w:rPr>
                <w:sz w:val="18"/>
                <w:szCs w:val="24"/>
              </w:rPr>
              <w:t>5</w:t>
            </w:r>
            <w:r w:rsidR="00C5136F">
              <w:rPr>
                <w:sz w:val="18"/>
                <w:szCs w:val="24"/>
              </w:rPr>
              <w:t>5</w:t>
            </w:r>
            <w:r>
              <w:rPr>
                <w:sz w:val="18"/>
                <w:szCs w:val="24"/>
              </w:rPr>
              <w:t xml:space="preserve"> -1:</w:t>
            </w:r>
            <w:r w:rsidR="008809E8">
              <w:rPr>
                <w:sz w:val="18"/>
                <w:szCs w:val="24"/>
              </w:rPr>
              <w:t>0</w:t>
            </w:r>
            <w:r w:rsidR="00C5136F">
              <w:rPr>
                <w:sz w:val="18"/>
                <w:szCs w:val="24"/>
              </w:rPr>
              <w:t>0</w:t>
            </w:r>
            <w:r w:rsidR="0032793B" w:rsidRPr="00EF7BB7">
              <w:rPr>
                <w:sz w:val="18"/>
                <w:szCs w:val="24"/>
              </w:rPr>
              <w:t xml:space="preserve"> pm</w:t>
            </w:r>
          </w:p>
        </w:tc>
        <w:tc>
          <w:tcPr>
            <w:tcW w:w="10998" w:type="dxa"/>
            <w:shd w:val="clear" w:color="auto" w:fill="FBD4B4" w:themeFill="accent6" w:themeFillTint="66"/>
          </w:tcPr>
          <w:p w14:paraId="4894BBAD" w14:textId="2F961767" w:rsidR="0032793B" w:rsidRPr="005D4C8B" w:rsidRDefault="0032793B" w:rsidP="008C52F6">
            <w:pPr>
              <w:rPr>
                <w:sz w:val="24"/>
                <w:szCs w:val="24"/>
              </w:rPr>
            </w:pPr>
            <w:r>
              <w:rPr>
                <w:sz w:val="24"/>
                <w:szCs w:val="24"/>
              </w:rPr>
              <w:t>Lunch break</w:t>
            </w:r>
            <w:r w:rsidR="002D46BA">
              <w:rPr>
                <w:sz w:val="24"/>
                <w:szCs w:val="24"/>
              </w:rPr>
              <w:t xml:space="preserve"> </w:t>
            </w:r>
            <w:r w:rsidR="002D46BA" w:rsidRPr="002D46BA">
              <w:rPr>
                <w:color w:val="0070C0"/>
                <w:sz w:val="20"/>
                <w:szCs w:val="20"/>
              </w:rPr>
              <w:t>(12:55-2</w:t>
            </w:r>
            <w:r w:rsidR="002D46BA">
              <w:rPr>
                <w:color w:val="0070C0"/>
                <w:sz w:val="20"/>
                <w:szCs w:val="20"/>
              </w:rPr>
              <w:t xml:space="preserve"> </w:t>
            </w:r>
            <w:r w:rsidR="002D46BA" w:rsidRPr="002D46BA">
              <w:rPr>
                <w:color w:val="0070C0"/>
                <w:sz w:val="20"/>
                <w:szCs w:val="20"/>
              </w:rPr>
              <w:t>pm MT)</w:t>
            </w:r>
          </w:p>
        </w:tc>
        <w:tc>
          <w:tcPr>
            <w:tcW w:w="913" w:type="dxa"/>
            <w:shd w:val="clear" w:color="auto" w:fill="FBD4B4" w:themeFill="accent6" w:themeFillTint="66"/>
          </w:tcPr>
          <w:p w14:paraId="0CF0BD7C" w14:textId="77777777" w:rsidR="0032793B" w:rsidRPr="005D4C8B" w:rsidRDefault="0032793B" w:rsidP="008C52F6">
            <w:pPr>
              <w:rPr>
                <w:sz w:val="24"/>
                <w:szCs w:val="24"/>
              </w:rPr>
            </w:pPr>
          </w:p>
        </w:tc>
      </w:tr>
      <w:tr w:rsidR="00C5136F" w:rsidRPr="005D4C8B" w14:paraId="107210B4" w14:textId="77777777" w:rsidTr="00314F64">
        <w:tc>
          <w:tcPr>
            <w:tcW w:w="1615" w:type="dxa"/>
          </w:tcPr>
          <w:p w14:paraId="1FBDA93C" w14:textId="1B3620D6" w:rsidR="00C5136F" w:rsidRPr="00D71B0A" w:rsidRDefault="00C5136F" w:rsidP="00C5136F">
            <w:pPr>
              <w:rPr>
                <w:color w:val="000000" w:themeColor="text1"/>
                <w:sz w:val="18"/>
                <w:szCs w:val="24"/>
              </w:rPr>
            </w:pPr>
            <w:r w:rsidRPr="00D71B0A">
              <w:rPr>
                <w:color w:val="000000" w:themeColor="text1"/>
                <w:sz w:val="18"/>
                <w:szCs w:val="24"/>
              </w:rPr>
              <w:t>1:</w:t>
            </w:r>
            <w:r w:rsidR="008809E8">
              <w:rPr>
                <w:color w:val="000000" w:themeColor="text1"/>
                <w:sz w:val="18"/>
                <w:szCs w:val="24"/>
              </w:rPr>
              <w:t>0</w:t>
            </w:r>
            <w:r w:rsidRPr="00D71B0A">
              <w:rPr>
                <w:color w:val="000000" w:themeColor="text1"/>
                <w:sz w:val="18"/>
                <w:szCs w:val="24"/>
              </w:rPr>
              <w:t>0 – 2:</w:t>
            </w:r>
            <w:r w:rsidR="008809E8">
              <w:rPr>
                <w:color w:val="000000" w:themeColor="text1"/>
                <w:sz w:val="18"/>
                <w:szCs w:val="24"/>
              </w:rPr>
              <w:t>0</w:t>
            </w:r>
            <w:r w:rsidRPr="00D71B0A">
              <w:rPr>
                <w:color w:val="000000" w:themeColor="text1"/>
                <w:sz w:val="18"/>
                <w:szCs w:val="24"/>
              </w:rPr>
              <w:t>0</w:t>
            </w:r>
            <w:r w:rsidR="00F9545B">
              <w:rPr>
                <w:color w:val="000000" w:themeColor="text1"/>
                <w:sz w:val="18"/>
                <w:szCs w:val="24"/>
              </w:rPr>
              <w:t xml:space="preserve"> </w:t>
            </w:r>
            <w:r w:rsidRPr="00D71B0A">
              <w:rPr>
                <w:color w:val="000000" w:themeColor="text1"/>
                <w:sz w:val="18"/>
                <w:szCs w:val="24"/>
              </w:rPr>
              <w:t>pm</w:t>
            </w:r>
          </w:p>
          <w:p w14:paraId="233DF6E9" w14:textId="77777777" w:rsidR="00C5136F" w:rsidRDefault="00E00229" w:rsidP="00C5136F">
            <w:pPr>
              <w:rPr>
                <w:color w:val="000000" w:themeColor="text1"/>
                <w:sz w:val="18"/>
                <w:szCs w:val="24"/>
              </w:rPr>
            </w:pPr>
            <w:r w:rsidRPr="00D71B0A">
              <w:rPr>
                <w:color w:val="000000" w:themeColor="text1"/>
                <w:sz w:val="18"/>
                <w:szCs w:val="24"/>
              </w:rPr>
              <w:t>60</w:t>
            </w:r>
            <w:r w:rsidR="00C5136F" w:rsidRPr="00D71B0A">
              <w:rPr>
                <w:color w:val="000000" w:themeColor="text1"/>
                <w:sz w:val="18"/>
                <w:szCs w:val="24"/>
              </w:rPr>
              <w:t xml:space="preserve">M, </w:t>
            </w:r>
            <w:r w:rsidRPr="00D71B0A">
              <w:rPr>
                <w:color w:val="000000" w:themeColor="text1"/>
                <w:sz w:val="18"/>
                <w:szCs w:val="24"/>
              </w:rPr>
              <w:t>1</w:t>
            </w:r>
            <w:r w:rsidR="00C5136F" w:rsidRPr="00D71B0A">
              <w:rPr>
                <w:color w:val="000000" w:themeColor="text1"/>
                <w:sz w:val="18"/>
                <w:szCs w:val="24"/>
              </w:rPr>
              <w:t>CE</w:t>
            </w:r>
          </w:p>
          <w:p w14:paraId="0353A0FE" w14:textId="044FCD7B" w:rsidR="00F9545B" w:rsidRPr="00D71B0A" w:rsidRDefault="00F9545B" w:rsidP="00C5136F">
            <w:pPr>
              <w:rPr>
                <w:color w:val="000000" w:themeColor="text1"/>
                <w:sz w:val="18"/>
                <w:szCs w:val="24"/>
              </w:rPr>
            </w:pPr>
            <w:r w:rsidRPr="002D46BA">
              <w:rPr>
                <w:color w:val="0070C0"/>
                <w:sz w:val="18"/>
                <w:szCs w:val="24"/>
              </w:rPr>
              <w:t>(</w:t>
            </w:r>
            <w:r w:rsidR="002D46BA" w:rsidRPr="002D46BA">
              <w:rPr>
                <w:color w:val="0070C0"/>
                <w:sz w:val="18"/>
                <w:szCs w:val="24"/>
              </w:rPr>
              <w:t>2-3 pm MT)</w:t>
            </w:r>
          </w:p>
        </w:tc>
        <w:tc>
          <w:tcPr>
            <w:tcW w:w="10998" w:type="dxa"/>
          </w:tcPr>
          <w:p w14:paraId="1BED3C78" w14:textId="66D2000F" w:rsidR="00B36789" w:rsidRDefault="00B36789" w:rsidP="00B36789">
            <w:pPr>
              <w:rPr>
                <w:szCs w:val="24"/>
              </w:rPr>
            </w:pPr>
            <w:r w:rsidRPr="00180B42">
              <w:rPr>
                <w:szCs w:val="24"/>
              </w:rPr>
              <w:t>Applications of Hypnosis: sleep problems</w:t>
            </w:r>
            <w:r>
              <w:rPr>
                <w:szCs w:val="24"/>
              </w:rPr>
              <w:t xml:space="preserve"> </w:t>
            </w:r>
            <w:r w:rsidR="004556BF">
              <w:rPr>
                <w:szCs w:val="24"/>
              </w:rPr>
              <w:t>(D2_P9)</w:t>
            </w:r>
          </w:p>
          <w:p w14:paraId="27AEF480" w14:textId="5D8507C2" w:rsidR="00C5136F" w:rsidRPr="00B36789" w:rsidRDefault="00B36789" w:rsidP="00646D89">
            <w:pPr>
              <w:rPr>
                <w:szCs w:val="24"/>
              </w:rPr>
            </w:pPr>
            <w:r w:rsidRPr="004B59B5">
              <w:rPr>
                <w:color w:val="0000FF"/>
                <w:sz w:val="18"/>
                <w:szCs w:val="24"/>
              </w:rPr>
              <w:t>1) Discuss current research and clinical classifications of sleep disorders</w:t>
            </w:r>
            <w:r>
              <w:rPr>
                <w:color w:val="0000FF"/>
                <w:sz w:val="18"/>
                <w:szCs w:val="24"/>
              </w:rPr>
              <w:t xml:space="preserve">.  </w:t>
            </w:r>
            <w:r w:rsidRPr="004B59B5">
              <w:rPr>
                <w:color w:val="0000FF"/>
                <w:sz w:val="18"/>
                <w:szCs w:val="24"/>
              </w:rPr>
              <w:t xml:space="preserve">2) Cite </w:t>
            </w:r>
            <w:r>
              <w:rPr>
                <w:color w:val="0000FF"/>
                <w:sz w:val="18"/>
                <w:szCs w:val="24"/>
              </w:rPr>
              <w:t>4</w:t>
            </w:r>
            <w:r w:rsidRPr="004B59B5">
              <w:rPr>
                <w:color w:val="0000FF"/>
                <w:sz w:val="18"/>
                <w:szCs w:val="24"/>
              </w:rPr>
              <w:t xml:space="preserve"> or more variables in assessment &amp; treatment planning for hypnotic intervention</w:t>
            </w:r>
            <w:r>
              <w:rPr>
                <w:color w:val="0000FF"/>
                <w:sz w:val="18"/>
                <w:szCs w:val="24"/>
              </w:rPr>
              <w:t>.  3. Learn a technique to create an individualized intervention to address sleep problems</w:t>
            </w:r>
          </w:p>
        </w:tc>
        <w:tc>
          <w:tcPr>
            <w:tcW w:w="913" w:type="dxa"/>
          </w:tcPr>
          <w:p w14:paraId="7DE68B11" w14:textId="7EE57C2F" w:rsidR="00C5136F" w:rsidRPr="00983E8C" w:rsidRDefault="00C5136F" w:rsidP="00C5136F">
            <w:pPr>
              <w:rPr>
                <w:sz w:val="24"/>
                <w:szCs w:val="24"/>
              </w:rPr>
            </w:pPr>
            <w:r>
              <w:rPr>
                <w:sz w:val="24"/>
                <w:szCs w:val="24"/>
              </w:rPr>
              <w:t>Linda</w:t>
            </w:r>
          </w:p>
        </w:tc>
      </w:tr>
      <w:tr w:rsidR="00C5136F" w:rsidRPr="005D4C8B" w14:paraId="197A0A42" w14:textId="77777777" w:rsidTr="00314F64">
        <w:tc>
          <w:tcPr>
            <w:tcW w:w="1615" w:type="dxa"/>
          </w:tcPr>
          <w:p w14:paraId="03B0713E" w14:textId="0573EBF7" w:rsidR="00C5136F" w:rsidRPr="00D71B0A" w:rsidRDefault="00C5136F" w:rsidP="00C5136F">
            <w:pPr>
              <w:rPr>
                <w:color w:val="000000" w:themeColor="text1"/>
                <w:sz w:val="18"/>
                <w:szCs w:val="24"/>
              </w:rPr>
            </w:pPr>
            <w:r w:rsidRPr="00D71B0A">
              <w:rPr>
                <w:color w:val="000000" w:themeColor="text1"/>
                <w:sz w:val="18"/>
                <w:szCs w:val="24"/>
              </w:rPr>
              <w:t>2:</w:t>
            </w:r>
            <w:r w:rsidR="008809E8">
              <w:rPr>
                <w:color w:val="000000" w:themeColor="text1"/>
                <w:sz w:val="18"/>
                <w:szCs w:val="24"/>
              </w:rPr>
              <w:t>0</w:t>
            </w:r>
            <w:r w:rsidRPr="00D71B0A">
              <w:rPr>
                <w:color w:val="000000" w:themeColor="text1"/>
                <w:sz w:val="18"/>
                <w:szCs w:val="24"/>
              </w:rPr>
              <w:t>0-3:</w:t>
            </w:r>
            <w:r w:rsidR="008809E8">
              <w:rPr>
                <w:color w:val="000000" w:themeColor="text1"/>
                <w:sz w:val="18"/>
                <w:szCs w:val="24"/>
              </w:rPr>
              <w:t>0</w:t>
            </w:r>
            <w:r w:rsidRPr="00D71B0A">
              <w:rPr>
                <w:color w:val="000000" w:themeColor="text1"/>
                <w:sz w:val="18"/>
                <w:szCs w:val="24"/>
              </w:rPr>
              <w:t>0</w:t>
            </w:r>
            <w:r w:rsidR="002D46BA">
              <w:rPr>
                <w:color w:val="000000" w:themeColor="text1"/>
                <w:sz w:val="18"/>
                <w:szCs w:val="24"/>
              </w:rPr>
              <w:t xml:space="preserve"> </w:t>
            </w:r>
            <w:r w:rsidRPr="00D71B0A">
              <w:rPr>
                <w:color w:val="000000" w:themeColor="text1"/>
                <w:sz w:val="18"/>
                <w:szCs w:val="24"/>
              </w:rPr>
              <w:t>pm</w:t>
            </w:r>
            <w:r w:rsidR="00434DA8">
              <w:rPr>
                <w:color w:val="000000" w:themeColor="text1"/>
                <w:sz w:val="18"/>
                <w:szCs w:val="24"/>
              </w:rPr>
              <w:t xml:space="preserve"> PT</w:t>
            </w:r>
          </w:p>
          <w:p w14:paraId="54864488" w14:textId="77777777" w:rsidR="00E00229" w:rsidRDefault="00E00229" w:rsidP="00C5136F">
            <w:pPr>
              <w:rPr>
                <w:color w:val="000000" w:themeColor="text1"/>
                <w:sz w:val="18"/>
                <w:szCs w:val="24"/>
              </w:rPr>
            </w:pPr>
            <w:r w:rsidRPr="00D71B0A">
              <w:rPr>
                <w:color w:val="000000" w:themeColor="text1"/>
                <w:sz w:val="18"/>
                <w:szCs w:val="24"/>
              </w:rPr>
              <w:t>60M, 1CE</w:t>
            </w:r>
          </w:p>
          <w:p w14:paraId="5C1B1A0A" w14:textId="34C06E10" w:rsidR="002D46BA" w:rsidRPr="00D71B0A" w:rsidRDefault="002D46BA" w:rsidP="00C5136F">
            <w:pPr>
              <w:rPr>
                <w:color w:val="000000" w:themeColor="text1"/>
                <w:sz w:val="18"/>
                <w:szCs w:val="24"/>
              </w:rPr>
            </w:pPr>
            <w:r w:rsidRPr="002D46BA">
              <w:rPr>
                <w:color w:val="0070C0"/>
                <w:sz w:val="18"/>
                <w:szCs w:val="24"/>
              </w:rPr>
              <w:t>(3-4 pm MT)</w:t>
            </w:r>
          </w:p>
        </w:tc>
        <w:tc>
          <w:tcPr>
            <w:tcW w:w="10998" w:type="dxa"/>
          </w:tcPr>
          <w:p w14:paraId="6D31D176" w14:textId="01C673C8" w:rsidR="00C5136F" w:rsidRDefault="00C5136F" w:rsidP="00C5136F">
            <w:pPr>
              <w:rPr>
                <w:szCs w:val="24"/>
              </w:rPr>
            </w:pPr>
            <w:r>
              <w:rPr>
                <w:szCs w:val="24"/>
              </w:rPr>
              <w:t>Application of Hypnosis: Depression</w:t>
            </w:r>
            <w:r w:rsidR="004556BF">
              <w:rPr>
                <w:szCs w:val="24"/>
              </w:rPr>
              <w:t xml:space="preserve"> (D2_P10)</w:t>
            </w:r>
          </w:p>
          <w:p w14:paraId="16C2D212" w14:textId="46010901" w:rsidR="00C5136F" w:rsidRDefault="00C5136F" w:rsidP="00C5136F">
            <w:pPr>
              <w:rPr>
                <w:sz w:val="24"/>
                <w:szCs w:val="24"/>
              </w:rPr>
            </w:pPr>
            <w:r w:rsidRPr="00587ADB">
              <w:rPr>
                <w:color w:val="0000FF"/>
                <w:sz w:val="18"/>
                <w:szCs w:val="24"/>
              </w:rPr>
              <w:t xml:space="preserve">1. Learn 2 approaches for working with depression hypnotically 2. List 3 hypnotic techniques for treating depression 3. </w:t>
            </w:r>
            <w:r w:rsidR="00E00229">
              <w:rPr>
                <w:color w:val="0000FF"/>
                <w:sz w:val="18"/>
                <w:szCs w:val="24"/>
              </w:rPr>
              <w:t xml:space="preserve">Observe a demonstration of a technique presented and describe the use of hypnotic language and suggestion utilized in the experience. </w:t>
            </w:r>
          </w:p>
        </w:tc>
        <w:tc>
          <w:tcPr>
            <w:tcW w:w="913" w:type="dxa"/>
          </w:tcPr>
          <w:p w14:paraId="4B01A73F" w14:textId="24151578" w:rsidR="00C5136F" w:rsidRDefault="00C5136F" w:rsidP="00C5136F">
            <w:pPr>
              <w:rPr>
                <w:sz w:val="24"/>
                <w:szCs w:val="24"/>
              </w:rPr>
            </w:pPr>
            <w:r>
              <w:rPr>
                <w:sz w:val="24"/>
                <w:szCs w:val="24"/>
              </w:rPr>
              <w:t>Dave</w:t>
            </w:r>
          </w:p>
        </w:tc>
      </w:tr>
      <w:tr w:rsidR="00C5136F" w:rsidRPr="005D4C8B" w14:paraId="01D81280" w14:textId="77777777" w:rsidTr="00314F64">
        <w:tc>
          <w:tcPr>
            <w:tcW w:w="1615" w:type="dxa"/>
            <w:shd w:val="clear" w:color="auto" w:fill="FBD4B4" w:themeFill="accent6" w:themeFillTint="66"/>
          </w:tcPr>
          <w:p w14:paraId="02F770E2" w14:textId="2C5741E4" w:rsidR="00C5136F" w:rsidRPr="00EF7BB7" w:rsidRDefault="00C5136F" w:rsidP="00C5136F">
            <w:pPr>
              <w:rPr>
                <w:sz w:val="18"/>
                <w:szCs w:val="24"/>
              </w:rPr>
            </w:pPr>
            <w:r>
              <w:rPr>
                <w:sz w:val="18"/>
                <w:szCs w:val="24"/>
              </w:rPr>
              <w:t>3:</w:t>
            </w:r>
            <w:r w:rsidR="008809E8">
              <w:rPr>
                <w:sz w:val="18"/>
                <w:szCs w:val="24"/>
              </w:rPr>
              <w:t>0</w:t>
            </w:r>
            <w:r>
              <w:rPr>
                <w:sz w:val="18"/>
                <w:szCs w:val="24"/>
              </w:rPr>
              <w:t>0-3:</w:t>
            </w:r>
            <w:r w:rsidR="008809E8">
              <w:rPr>
                <w:sz w:val="18"/>
                <w:szCs w:val="24"/>
              </w:rPr>
              <w:t>1</w:t>
            </w:r>
            <w:r>
              <w:rPr>
                <w:sz w:val="18"/>
                <w:szCs w:val="24"/>
              </w:rPr>
              <w:t>0</w:t>
            </w:r>
          </w:p>
        </w:tc>
        <w:tc>
          <w:tcPr>
            <w:tcW w:w="10998" w:type="dxa"/>
            <w:shd w:val="clear" w:color="auto" w:fill="FBD4B4" w:themeFill="accent6" w:themeFillTint="66"/>
          </w:tcPr>
          <w:p w14:paraId="69B23703" w14:textId="1F28D260" w:rsidR="00C5136F" w:rsidRPr="00926042" w:rsidRDefault="00C5136F" w:rsidP="00C5136F">
            <w:pPr>
              <w:rPr>
                <w:szCs w:val="24"/>
              </w:rPr>
            </w:pPr>
            <w:r w:rsidRPr="00926042">
              <w:rPr>
                <w:szCs w:val="24"/>
              </w:rPr>
              <w:t xml:space="preserve">Break </w:t>
            </w:r>
            <w:r>
              <w:rPr>
                <w:szCs w:val="24"/>
              </w:rPr>
              <w:t xml:space="preserve"> 10 minutes</w:t>
            </w:r>
          </w:p>
        </w:tc>
        <w:tc>
          <w:tcPr>
            <w:tcW w:w="913" w:type="dxa"/>
            <w:shd w:val="clear" w:color="auto" w:fill="FBD4B4" w:themeFill="accent6" w:themeFillTint="66"/>
          </w:tcPr>
          <w:p w14:paraId="74F54EAC" w14:textId="77777777" w:rsidR="00C5136F" w:rsidRPr="005D4C8B" w:rsidRDefault="00C5136F" w:rsidP="00C5136F">
            <w:pPr>
              <w:rPr>
                <w:sz w:val="24"/>
                <w:szCs w:val="24"/>
              </w:rPr>
            </w:pPr>
          </w:p>
        </w:tc>
      </w:tr>
      <w:tr w:rsidR="005566BD" w:rsidRPr="005D4C8B" w14:paraId="5FC8BF15" w14:textId="77777777" w:rsidTr="00314F64">
        <w:tc>
          <w:tcPr>
            <w:tcW w:w="1615" w:type="dxa"/>
          </w:tcPr>
          <w:p w14:paraId="3FB49A35" w14:textId="0FE7708A" w:rsidR="005566BD" w:rsidRPr="00D71B0A" w:rsidRDefault="005566BD" w:rsidP="00C5136F">
            <w:pPr>
              <w:rPr>
                <w:color w:val="000000" w:themeColor="text1"/>
                <w:sz w:val="18"/>
                <w:szCs w:val="24"/>
              </w:rPr>
            </w:pPr>
            <w:r w:rsidRPr="00D71B0A">
              <w:rPr>
                <w:color w:val="000000" w:themeColor="text1"/>
                <w:sz w:val="18"/>
                <w:szCs w:val="24"/>
              </w:rPr>
              <w:t>3:</w:t>
            </w:r>
            <w:r w:rsidR="008809E8">
              <w:rPr>
                <w:color w:val="000000" w:themeColor="text1"/>
                <w:sz w:val="18"/>
                <w:szCs w:val="24"/>
              </w:rPr>
              <w:t>1</w:t>
            </w:r>
            <w:r w:rsidRPr="00D71B0A">
              <w:rPr>
                <w:color w:val="000000" w:themeColor="text1"/>
                <w:sz w:val="18"/>
                <w:szCs w:val="24"/>
              </w:rPr>
              <w:t>0-</w:t>
            </w:r>
            <w:r w:rsidR="008809E8">
              <w:rPr>
                <w:color w:val="000000" w:themeColor="text1"/>
                <w:sz w:val="18"/>
                <w:szCs w:val="24"/>
              </w:rPr>
              <w:t>3:55</w:t>
            </w:r>
            <w:r w:rsidR="00434DA8">
              <w:rPr>
                <w:color w:val="000000" w:themeColor="text1"/>
                <w:sz w:val="18"/>
                <w:szCs w:val="24"/>
              </w:rPr>
              <w:t xml:space="preserve"> pm PT</w:t>
            </w:r>
          </w:p>
          <w:p w14:paraId="7C344793" w14:textId="77777777" w:rsidR="005566BD" w:rsidRDefault="005566BD" w:rsidP="00C5136F">
            <w:pPr>
              <w:rPr>
                <w:color w:val="000000" w:themeColor="text1"/>
                <w:sz w:val="18"/>
                <w:szCs w:val="24"/>
              </w:rPr>
            </w:pPr>
            <w:r w:rsidRPr="00D71B0A">
              <w:rPr>
                <w:color w:val="000000" w:themeColor="text1"/>
                <w:sz w:val="18"/>
                <w:szCs w:val="24"/>
              </w:rPr>
              <w:t>45M, .75</w:t>
            </w:r>
          </w:p>
          <w:p w14:paraId="503FA123" w14:textId="23A318C9" w:rsidR="002D46BA" w:rsidRPr="00D71B0A" w:rsidRDefault="002D46BA" w:rsidP="00C5136F">
            <w:pPr>
              <w:rPr>
                <w:color w:val="000000" w:themeColor="text1"/>
                <w:sz w:val="18"/>
                <w:szCs w:val="24"/>
              </w:rPr>
            </w:pPr>
            <w:r w:rsidRPr="002D46BA">
              <w:rPr>
                <w:color w:val="0070C0"/>
                <w:sz w:val="18"/>
                <w:szCs w:val="24"/>
              </w:rPr>
              <w:t>(4:10-4:55 MT)</w:t>
            </w:r>
          </w:p>
        </w:tc>
        <w:tc>
          <w:tcPr>
            <w:tcW w:w="10998" w:type="dxa"/>
          </w:tcPr>
          <w:p w14:paraId="40168D3E" w14:textId="6C81FDF1" w:rsidR="00DB2111" w:rsidRDefault="00DB2111" w:rsidP="00DB2111">
            <w:pPr>
              <w:rPr>
                <w:sz w:val="24"/>
                <w:szCs w:val="24"/>
              </w:rPr>
            </w:pPr>
            <w:r>
              <w:rPr>
                <w:sz w:val="24"/>
                <w:szCs w:val="24"/>
              </w:rPr>
              <w:t>Memory and Hypnosis</w:t>
            </w:r>
            <w:r w:rsidR="004556BF">
              <w:rPr>
                <w:sz w:val="24"/>
                <w:szCs w:val="24"/>
              </w:rPr>
              <w:t xml:space="preserve"> (D2_P11)</w:t>
            </w:r>
          </w:p>
          <w:p w14:paraId="34159302" w14:textId="6DF5F809" w:rsidR="00972D7C" w:rsidRPr="001B2137" w:rsidRDefault="00DB2111" w:rsidP="00DB2111">
            <w:pPr>
              <w:rPr>
                <w:color w:val="2169E3"/>
                <w:sz w:val="18"/>
                <w:szCs w:val="18"/>
              </w:rPr>
            </w:pPr>
            <w:r>
              <w:rPr>
                <w:color w:val="0000FF"/>
                <w:sz w:val="18"/>
              </w:rPr>
              <w:t>1. Cite the types of memory 2.</w:t>
            </w:r>
            <w:r w:rsidR="00595E85">
              <w:rPr>
                <w:color w:val="0000FF"/>
                <w:sz w:val="18"/>
              </w:rPr>
              <w:t xml:space="preserve"> </w:t>
            </w:r>
            <w:r>
              <w:rPr>
                <w:color w:val="0000FF"/>
                <w:sz w:val="18"/>
              </w:rPr>
              <w:t>Discuss how memory may be affected by hypnosis  2.Discuss the ethical and legal implications of using hypnosis related to memory.</w:t>
            </w:r>
          </w:p>
        </w:tc>
        <w:tc>
          <w:tcPr>
            <w:tcW w:w="913" w:type="dxa"/>
          </w:tcPr>
          <w:p w14:paraId="3AB57EA8" w14:textId="6620E497" w:rsidR="005566BD" w:rsidRDefault="00DB2111" w:rsidP="00C5136F">
            <w:pPr>
              <w:rPr>
                <w:sz w:val="24"/>
                <w:szCs w:val="24"/>
              </w:rPr>
            </w:pPr>
            <w:r>
              <w:rPr>
                <w:sz w:val="24"/>
                <w:szCs w:val="24"/>
              </w:rPr>
              <w:t>Deb</w:t>
            </w:r>
          </w:p>
        </w:tc>
      </w:tr>
      <w:tr w:rsidR="00C5136F" w:rsidRPr="005D4C8B" w14:paraId="4AB55244" w14:textId="77777777" w:rsidTr="00314F64">
        <w:tc>
          <w:tcPr>
            <w:tcW w:w="1615" w:type="dxa"/>
          </w:tcPr>
          <w:p w14:paraId="0857CD3B" w14:textId="33B310E2" w:rsidR="00C5136F" w:rsidRPr="00D71B0A" w:rsidRDefault="008809E8" w:rsidP="00C5136F">
            <w:pPr>
              <w:rPr>
                <w:color w:val="000000" w:themeColor="text1"/>
                <w:sz w:val="18"/>
                <w:szCs w:val="24"/>
              </w:rPr>
            </w:pPr>
            <w:r>
              <w:rPr>
                <w:color w:val="000000" w:themeColor="text1"/>
                <w:sz w:val="18"/>
                <w:szCs w:val="24"/>
              </w:rPr>
              <w:t>3</w:t>
            </w:r>
            <w:r w:rsidR="005566BD" w:rsidRPr="00D71B0A">
              <w:rPr>
                <w:color w:val="000000" w:themeColor="text1"/>
                <w:sz w:val="18"/>
                <w:szCs w:val="24"/>
              </w:rPr>
              <w:t>:</w:t>
            </w:r>
            <w:r>
              <w:rPr>
                <w:color w:val="000000" w:themeColor="text1"/>
                <w:sz w:val="18"/>
                <w:szCs w:val="24"/>
              </w:rPr>
              <w:t>5</w:t>
            </w:r>
            <w:r w:rsidR="005566BD" w:rsidRPr="00D71B0A">
              <w:rPr>
                <w:color w:val="000000" w:themeColor="text1"/>
                <w:sz w:val="18"/>
                <w:szCs w:val="24"/>
              </w:rPr>
              <w:t>5</w:t>
            </w:r>
            <w:r w:rsidR="00E00229" w:rsidRPr="00D71B0A">
              <w:rPr>
                <w:color w:val="000000" w:themeColor="text1"/>
                <w:sz w:val="18"/>
                <w:szCs w:val="24"/>
              </w:rPr>
              <w:t>-</w:t>
            </w:r>
            <w:r w:rsidR="00DB2111" w:rsidRPr="00D71B0A">
              <w:rPr>
                <w:color w:val="000000" w:themeColor="text1"/>
                <w:sz w:val="18"/>
                <w:szCs w:val="24"/>
              </w:rPr>
              <w:t>5:5</w:t>
            </w:r>
            <w:r>
              <w:rPr>
                <w:color w:val="000000" w:themeColor="text1"/>
                <w:sz w:val="18"/>
                <w:szCs w:val="24"/>
              </w:rPr>
              <w:t>5</w:t>
            </w:r>
            <w:r w:rsidR="00434DA8">
              <w:rPr>
                <w:color w:val="000000" w:themeColor="text1"/>
                <w:sz w:val="18"/>
                <w:szCs w:val="24"/>
              </w:rPr>
              <w:t xml:space="preserve"> </w:t>
            </w:r>
            <w:r w:rsidR="00E00229" w:rsidRPr="00D71B0A">
              <w:rPr>
                <w:color w:val="000000" w:themeColor="text1"/>
                <w:sz w:val="18"/>
                <w:szCs w:val="24"/>
              </w:rPr>
              <w:t>pm</w:t>
            </w:r>
            <w:r w:rsidR="00434DA8">
              <w:rPr>
                <w:color w:val="000000" w:themeColor="text1"/>
                <w:sz w:val="18"/>
                <w:szCs w:val="24"/>
              </w:rPr>
              <w:t xml:space="preserve"> PT</w:t>
            </w:r>
          </w:p>
          <w:p w14:paraId="2506C91D" w14:textId="77777777" w:rsidR="00E00229" w:rsidRDefault="008809E8" w:rsidP="00C5136F">
            <w:pPr>
              <w:rPr>
                <w:color w:val="000000" w:themeColor="text1"/>
                <w:sz w:val="18"/>
                <w:szCs w:val="24"/>
              </w:rPr>
            </w:pPr>
            <w:r>
              <w:rPr>
                <w:color w:val="000000" w:themeColor="text1"/>
                <w:sz w:val="18"/>
                <w:szCs w:val="24"/>
              </w:rPr>
              <w:t>120</w:t>
            </w:r>
            <w:r w:rsidR="00E00229" w:rsidRPr="00D71B0A">
              <w:rPr>
                <w:color w:val="000000" w:themeColor="text1"/>
                <w:sz w:val="18"/>
                <w:szCs w:val="24"/>
              </w:rPr>
              <w:t xml:space="preserve">M, </w:t>
            </w:r>
            <w:r>
              <w:rPr>
                <w:color w:val="000000" w:themeColor="text1"/>
                <w:sz w:val="18"/>
                <w:szCs w:val="24"/>
              </w:rPr>
              <w:t>2</w:t>
            </w:r>
            <w:r w:rsidR="00E00229" w:rsidRPr="00D71B0A">
              <w:rPr>
                <w:color w:val="000000" w:themeColor="text1"/>
                <w:sz w:val="18"/>
                <w:szCs w:val="24"/>
              </w:rPr>
              <w:t>CE</w:t>
            </w:r>
          </w:p>
          <w:p w14:paraId="69C63D87" w14:textId="1E07C0AA" w:rsidR="002D46BA" w:rsidRPr="00D71B0A" w:rsidRDefault="002D46BA" w:rsidP="00C5136F">
            <w:pPr>
              <w:rPr>
                <w:color w:val="000000" w:themeColor="text1"/>
                <w:sz w:val="18"/>
                <w:szCs w:val="24"/>
              </w:rPr>
            </w:pPr>
            <w:r w:rsidRPr="002D46BA">
              <w:rPr>
                <w:color w:val="0070C0"/>
                <w:sz w:val="18"/>
                <w:szCs w:val="24"/>
              </w:rPr>
              <w:t>(4:55-6:55 pm MT)</w:t>
            </w:r>
          </w:p>
        </w:tc>
        <w:tc>
          <w:tcPr>
            <w:tcW w:w="10998" w:type="dxa"/>
          </w:tcPr>
          <w:p w14:paraId="12161C75" w14:textId="77777777" w:rsidR="00C5136F" w:rsidRDefault="00C5136F" w:rsidP="00C5136F">
            <w:pPr>
              <w:rPr>
                <w:sz w:val="24"/>
                <w:szCs w:val="24"/>
              </w:rPr>
            </w:pPr>
            <w:r>
              <w:rPr>
                <w:sz w:val="24"/>
                <w:szCs w:val="24"/>
              </w:rPr>
              <w:t>Small Group Practice 2</w:t>
            </w:r>
          </w:p>
          <w:p w14:paraId="75335495" w14:textId="22ADB979" w:rsidR="00C5136F" w:rsidRPr="00F27945" w:rsidRDefault="00C5136F" w:rsidP="00C5136F">
            <w:pPr>
              <w:rPr>
                <w:szCs w:val="24"/>
              </w:rPr>
            </w:pPr>
            <w:r>
              <w:rPr>
                <w:color w:val="0000FF"/>
                <w:sz w:val="18"/>
              </w:rPr>
              <w:t xml:space="preserve">1. </w:t>
            </w:r>
            <w:r w:rsidRPr="00C00878">
              <w:rPr>
                <w:color w:val="0000FF"/>
                <w:sz w:val="18"/>
              </w:rPr>
              <w:t>Each participant shall participate as a hypnotic subject and personally experience to the d</w:t>
            </w:r>
            <w:r>
              <w:rPr>
                <w:color w:val="0000FF"/>
                <w:sz w:val="18"/>
              </w:rPr>
              <w:t>egree capable the operators practice skill.   2. Demonstrate and increase skill in ideomotor signaling or use of metaphor or exploratory techniques presented in prior presentations.</w:t>
            </w:r>
            <w:r w:rsidR="00120889">
              <w:rPr>
                <w:color w:val="0000FF"/>
                <w:sz w:val="18"/>
              </w:rPr>
              <w:t xml:space="preserve"> 3. When facilitating hypnosis utilize information provided by recipient during rapport building along with a new skill or application learned from the preceding lectures and demonstrations.</w:t>
            </w:r>
          </w:p>
        </w:tc>
        <w:tc>
          <w:tcPr>
            <w:tcW w:w="913" w:type="dxa"/>
          </w:tcPr>
          <w:p w14:paraId="4D40D196" w14:textId="58622990" w:rsidR="002E4D01" w:rsidRDefault="00266C3D" w:rsidP="00C5136F">
            <w:pPr>
              <w:rPr>
                <w:sz w:val="24"/>
                <w:szCs w:val="24"/>
              </w:rPr>
            </w:pPr>
            <w:r>
              <w:rPr>
                <w:sz w:val="24"/>
                <w:szCs w:val="24"/>
              </w:rPr>
              <w:t>Faculty</w:t>
            </w:r>
          </w:p>
        </w:tc>
      </w:tr>
      <w:tr w:rsidR="00C5136F" w:rsidRPr="005D4C8B" w14:paraId="3FF408EC" w14:textId="77777777" w:rsidTr="00314F64">
        <w:tc>
          <w:tcPr>
            <w:tcW w:w="1615" w:type="dxa"/>
          </w:tcPr>
          <w:p w14:paraId="6752C2A7" w14:textId="10ABAE95" w:rsidR="00C5136F" w:rsidRDefault="00660F30" w:rsidP="00C5136F">
            <w:pPr>
              <w:rPr>
                <w:sz w:val="18"/>
                <w:szCs w:val="24"/>
              </w:rPr>
            </w:pPr>
            <w:r>
              <w:rPr>
                <w:sz w:val="18"/>
                <w:szCs w:val="24"/>
              </w:rPr>
              <w:t>8</w:t>
            </w:r>
            <w:r w:rsidR="00C5136F">
              <w:rPr>
                <w:sz w:val="18"/>
                <w:szCs w:val="24"/>
              </w:rPr>
              <w:t xml:space="preserve"> CE</w:t>
            </w:r>
          </w:p>
        </w:tc>
        <w:tc>
          <w:tcPr>
            <w:tcW w:w="10998" w:type="dxa"/>
          </w:tcPr>
          <w:p w14:paraId="6D026C56" w14:textId="2442AF52" w:rsidR="00C5136F" w:rsidRPr="00E05225" w:rsidRDefault="0064601E" w:rsidP="00C5136F">
            <w:pPr>
              <w:framePr w:hSpace="180" w:wrap="around" w:vAnchor="text" w:hAnchor="text" w:y="1"/>
              <w:suppressOverlap/>
              <w:rPr>
                <w:color w:val="0000FF"/>
                <w:sz w:val="18"/>
                <w:szCs w:val="24"/>
              </w:rPr>
            </w:pPr>
            <w:r>
              <w:rPr>
                <w:sz w:val="18"/>
                <w:szCs w:val="18"/>
              </w:rPr>
              <w:t xml:space="preserve">Faculty debrief as needed; </w:t>
            </w:r>
            <w:r w:rsidRPr="00E73CEC">
              <w:rPr>
                <w:sz w:val="18"/>
                <w:szCs w:val="18"/>
              </w:rPr>
              <w:t>Adjourn for the evening</w:t>
            </w:r>
          </w:p>
        </w:tc>
        <w:tc>
          <w:tcPr>
            <w:tcW w:w="913" w:type="dxa"/>
          </w:tcPr>
          <w:p w14:paraId="1103201F" w14:textId="77777777" w:rsidR="00C5136F" w:rsidRPr="0011110B" w:rsidRDefault="00C5136F" w:rsidP="00C5136F">
            <w:pPr>
              <w:rPr>
                <w:sz w:val="24"/>
                <w:szCs w:val="24"/>
              </w:rPr>
            </w:pPr>
          </w:p>
        </w:tc>
      </w:tr>
    </w:tbl>
    <w:p w14:paraId="10072067" w14:textId="014036B9" w:rsidR="00014B68" w:rsidRDefault="00014B68" w:rsidP="00392D1C">
      <w:pPr>
        <w:rPr>
          <w:sz w:val="16"/>
          <w:szCs w:val="16"/>
        </w:rPr>
      </w:pPr>
    </w:p>
    <w:p w14:paraId="177FF974" w14:textId="484175F5" w:rsidR="003B1C44" w:rsidRDefault="003B1C44" w:rsidP="00392D1C">
      <w:pPr>
        <w:rPr>
          <w:sz w:val="16"/>
          <w:szCs w:val="16"/>
        </w:rPr>
      </w:pPr>
    </w:p>
    <w:p w14:paraId="12572208" w14:textId="33C14135" w:rsidR="00C042BB" w:rsidRDefault="00C042BB" w:rsidP="00392D1C">
      <w:pPr>
        <w:rPr>
          <w:sz w:val="16"/>
          <w:szCs w:val="16"/>
        </w:rPr>
      </w:pPr>
    </w:p>
    <w:p w14:paraId="17EF5FDB" w14:textId="77777777" w:rsidR="00C042BB" w:rsidRDefault="00C042BB" w:rsidP="00392D1C">
      <w:pPr>
        <w:rPr>
          <w:sz w:val="16"/>
          <w:szCs w:val="16"/>
        </w:rPr>
      </w:pPr>
    </w:p>
    <w:p w14:paraId="218E0BED" w14:textId="77777777" w:rsidR="003B1C44" w:rsidRPr="00DE5508" w:rsidRDefault="003B1C44" w:rsidP="00392D1C">
      <w:pPr>
        <w:rPr>
          <w:sz w:val="16"/>
          <w:szCs w:val="16"/>
        </w:rPr>
      </w:pPr>
    </w:p>
    <w:tbl>
      <w:tblPr>
        <w:tblStyle w:val="TableGrid"/>
        <w:tblW w:w="0" w:type="auto"/>
        <w:tblLook w:val="04A0" w:firstRow="1" w:lastRow="0" w:firstColumn="1" w:lastColumn="0" w:noHBand="0" w:noVBand="1"/>
      </w:tblPr>
      <w:tblGrid>
        <w:gridCol w:w="1728"/>
        <w:gridCol w:w="10777"/>
        <w:gridCol w:w="1013"/>
      </w:tblGrid>
      <w:tr w:rsidR="0032793B" w:rsidRPr="005D4C8B" w14:paraId="60A27BC4" w14:textId="77777777" w:rsidTr="00314F64">
        <w:tc>
          <w:tcPr>
            <w:tcW w:w="1728" w:type="dxa"/>
            <w:shd w:val="clear" w:color="auto" w:fill="00B050"/>
          </w:tcPr>
          <w:p w14:paraId="7C72BAA6" w14:textId="77777777" w:rsidR="0032793B" w:rsidRPr="005D4C8B" w:rsidRDefault="008C1927" w:rsidP="008C52F6">
            <w:pPr>
              <w:rPr>
                <w:sz w:val="24"/>
                <w:szCs w:val="24"/>
              </w:rPr>
            </w:pPr>
            <w:r>
              <w:rPr>
                <w:sz w:val="24"/>
                <w:szCs w:val="24"/>
              </w:rPr>
              <w:t xml:space="preserve"> 5.5</w:t>
            </w:r>
            <w:r w:rsidR="0032793B">
              <w:rPr>
                <w:sz w:val="24"/>
                <w:szCs w:val="24"/>
              </w:rPr>
              <w:t xml:space="preserve"> CEU</w:t>
            </w:r>
            <w:r w:rsidR="0032793B" w:rsidRPr="005D4C8B">
              <w:rPr>
                <w:sz w:val="24"/>
                <w:szCs w:val="24"/>
              </w:rPr>
              <w:t xml:space="preserve"> hours</w:t>
            </w:r>
          </w:p>
        </w:tc>
        <w:tc>
          <w:tcPr>
            <w:tcW w:w="10777" w:type="dxa"/>
            <w:shd w:val="clear" w:color="auto" w:fill="00B050"/>
          </w:tcPr>
          <w:p w14:paraId="586F6B17" w14:textId="53B10084" w:rsidR="0032793B" w:rsidRPr="005D4C8B" w:rsidRDefault="0032793B" w:rsidP="008C52F6">
            <w:pPr>
              <w:rPr>
                <w:sz w:val="24"/>
                <w:szCs w:val="24"/>
              </w:rPr>
            </w:pPr>
            <w:r w:rsidRPr="005D4C8B">
              <w:rPr>
                <w:sz w:val="24"/>
                <w:szCs w:val="24"/>
              </w:rPr>
              <w:t>Sun</w:t>
            </w:r>
            <w:r>
              <w:rPr>
                <w:sz w:val="24"/>
                <w:szCs w:val="24"/>
              </w:rPr>
              <w:t xml:space="preserve">day,  </w:t>
            </w:r>
            <w:r w:rsidR="002D60D5">
              <w:rPr>
                <w:sz w:val="24"/>
                <w:szCs w:val="24"/>
              </w:rPr>
              <w:t xml:space="preserve">April </w:t>
            </w:r>
            <w:r w:rsidR="004A3336">
              <w:rPr>
                <w:sz w:val="24"/>
                <w:szCs w:val="24"/>
              </w:rPr>
              <w:t>13</w:t>
            </w:r>
            <w:r w:rsidR="00762E2D">
              <w:rPr>
                <w:sz w:val="24"/>
                <w:szCs w:val="24"/>
              </w:rPr>
              <w:t>, 202</w:t>
            </w:r>
            <w:r w:rsidR="004A3336">
              <w:rPr>
                <w:sz w:val="24"/>
                <w:szCs w:val="24"/>
              </w:rPr>
              <w:t>5</w:t>
            </w:r>
          </w:p>
        </w:tc>
        <w:tc>
          <w:tcPr>
            <w:tcW w:w="1013" w:type="dxa"/>
            <w:shd w:val="clear" w:color="auto" w:fill="00B050"/>
          </w:tcPr>
          <w:p w14:paraId="456C23B4" w14:textId="77777777" w:rsidR="0032793B" w:rsidRPr="005D4C8B" w:rsidRDefault="0032793B" w:rsidP="008C52F6">
            <w:pPr>
              <w:rPr>
                <w:sz w:val="24"/>
                <w:szCs w:val="24"/>
              </w:rPr>
            </w:pPr>
          </w:p>
        </w:tc>
      </w:tr>
      <w:tr w:rsidR="0032793B" w:rsidRPr="005D4C8B" w14:paraId="584287A6" w14:textId="77777777" w:rsidTr="00314F64">
        <w:tc>
          <w:tcPr>
            <w:tcW w:w="1728" w:type="dxa"/>
          </w:tcPr>
          <w:p w14:paraId="54730410" w14:textId="77777777" w:rsidR="0032793B" w:rsidRPr="005D4C8B" w:rsidRDefault="0032793B" w:rsidP="008C52F6">
            <w:pPr>
              <w:rPr>
                <w:sz w:val="24"/>
                <w:szCs w:val="24"/>
              </w:rPr>
            </w:pPr>
          </w:p>
        </w:tc>
        <w:tc>
          <w:tcPr>
            <w:tcW w:w="10777" w:type="dxa"/>
          </w:tcPr>
          <w:p w14:paraId="5B6FCF4C" w14:textId="77777777" w:rsidR="0032793B" w:rsidRPr="005D4C8B" w:rsidRDefault="0032793B" w:rsidP="008C52F6">
            <w:pPr>
              <w:rPr>
                <w:sz w:val="24"/>
                <w:szCs w:val="24"/>
              </w:rPr>
            </w:pPr>
          </w:p>
        </w:tc>
        <w:tc>
          <w:tcPr>
            <w:tcW w:w="1013" w:type="dxa"/>
          </w:tcPr>
          <w:p w14:paraId="6B708F9E" w14:textId="77777777" w:rsidR="0032793B" w:rsidRPr="005D4C8B" w:rsidRDefault="0032793B" w:rsidP="008C52F6">
            <w:pPr>
              <w:rPr>
                <w:sz w:val="24"/>
                <w:szCs w:val="24"/>
              </w:rPr>
            </w:pPr>
          </w:p>
        </w:tc>
      </w:tr>
      <w:tr w:rsidR="0032793B" w:rsidRPr="005D4C8B" w14:paraId="34F7DCF5" w14:textId="77777777" w:rsidTr="00314F64">
        <w:tc>
          <w:tcPr>
            <w:tcW w:w="1728" w:type="dxa"/>
            <w:shd w:val="clear" w:color="auto" w:fill="00B0F0"/>
          </w:tcPr>
          <w:p w14:paraId="0B5AD0D6" w14:textId="77777777" w:rsidR="0032793B" w:rsidRPr="005D4C8B" w:rsidRDefault="0032793B" w:rsidP="008C52F6">
            <w:pPr>
              <w:rPr>
                <w:sz w:val="24"/>
                <w:szCs w:val="24"/>
              </w:rPr>
            </w:pPr>
            <w:r w:rsidRPr="005D4C8B">
              <w:rPr>
                <w:sz w:val="24"/>
                <w:szCs w:val="24"/>
              </w:rPr>
              <w:t>Time</w:t>
            </w:r>
          </w:p>
        </w:tc>
        <w:tc>
          <w:tcPr>
            <w:tcW w:w="10777" w:type="dxa"/>
            <w:shd w:val="clear" w:color="auto" w:fill="00B0F0"/>
          </w:tcPr>
          <w:p w14:paraId="360A59F0" w14:textId="77777777" w:rsidR="0032793B" w:rsidRPr="005D4C8B" w:rsidRDefault="0032793B" w:rsidP="008C52F6">
            <w:pPr>
              <w:rPr>
                <w:sz w:val="24"/>
                <w:szCs w:val="24"/>
              </w:rPr>
            </w:pPr>
            <w:r w:rsidRPr="005D4C8B">
              <w:rPr>
                <w:sz w:val="24"/>
                <w:szCs w:val="24"/>
              </w:rPr>
              <w:t>Intermediate Topic</w:t>
            </w:r>
          </w:p>
        </w:tc>
        <w:tc>
          <w:tcPr>
            <w:tcW w:w="1013" w:type="dxa"/>
            <w:shd w:val="clear" w:color="auto" w:fill="00B0F0"/>
          </w:tcPr>
          <w:p w14:paraId="46292EDE" w14:textId="77777777" w:rsidR="0032793B" w:rsidRPr="005D4C8B" w:rsidRDefault="0032793B" w:rsidP="008C52F6">
            <w:pPr>
              <w:rPr>
                <w:sz w:val="24"/>
                <w:szCs w:val="24"/>
              </w:rPr>
            </w:pPr>
            <w:r w:rsidRPr="005D4C8B">
              <w:rPr>
                <w:sz w:val="24"/>
                <w:szCs w:val="24"/>
              </w:rPr>
              <w:t>Faculty</w:t>
            </w:r>
          </w:p>
        </w:tc>
      </w:tr>
      <w:tr w:rsidR="0032793B" w:rsidRPr="005D4C8B" w14:paraId="08462473" w14:textId="77777777" w:rsidTr="00314F64">
        <w:tc>
          <w:tcPr>
            <w:tcW w:w="1728" w:type="dxa"/>
          </w:tcPr>
          <w:p w14:paraId="23E46278" w14:textId="656A4F9E" w:rsidR="0032793B" w:rsidRPr="002D46BA" w:rsidRDefault="008C1927" w:rsidP="008C52F6">
            <w:pPr>
              <w:rPr>
                <w:sz w:val="20"/>
                <w:szCs w:val="20"/>
              </w:rPr>
            </w:pPr>
            <w:r w:rsidRPr="002D46BA">
              <w:rPr>
                <w:sz w:val="20"/>
                <w:szCs w:val="20"/>
              </w:rPr>
              <w:t>8:</w:t>
            </w:r>
            <w:r w:rsidR="004532C7" w:rsidRPr="002D46BA">
              <w:rPr>
                <w:sz w:val="20"/>
                <w:szCs w:val="20"/>
              </w:rPr>
              <w:t>15</w:t>
            </w:r>
            <w:r w:rsidR="006708C8" w:rsidRPr="002D46BA">
              <w:rPr>
                <w:sz w:val="20"/>
                <w:szCs w:val="20"/>
              </w:rPr>
              <w:t xml:space="preserve"> am</w:t>
            </w:r>
            <w:r w:rsidR="002D46BA" w:rsidRPr="002D46BA">
              <w:rPr>
                <w:sz w:val="20"/>
                <w:szCs w:val="20"/>
              </w:rPr>
              <w:t xml:space="preserve"> </w:t>
            </w:r>
            <w:r w:rsidR="002D46BA" w:rsidRPr="002D46BA">
              <w:rPr>
                <w:color w:val="0070C0"/>
                <w:sz w:val="20"/>
                <w:szCs w:val="20"/>
              </w:rPr>
              <w:t>(9:15 MT)</w:t>
            </w:r>
          </w:p>
        </w:tc>
        <w:tc>
          <w:tcPr>
            <w:tcW w:w="10777" w:type="dxa"/>
          </w:tcPr>
          <w:p w14:paraId="0BA269AB" w14:textId="77777777" w:rsidR="0032793B" w:rsidRPr="005D4C8B" w:rsidRDefault="0032793B" w:rsidP="008C52F6">
            <w:pPr>
              <w:rPr>
                <w:sz w:val="24"/>
                <w:szCs w:val="24"/>
              </w:rPr>
            </w:pPr>
            <w:r>
              <w:rPr>
                <w:sz w:val="24"/>
                <w:szCs w:val="24"/>
              </w:rPr>
              <w:t>Coffee Social &amp; Networking</w:t>
            </w:r>
          </w:p>
        </w:tc>
        <w:tc>
          <w:tcPr>
            <w:tcW w:w="1013" w:type="dxa"/>
          </w:tcPr>
          <w:p w14:paraId="70BC70F4" w14:textId="77777777" w:rsidR="0032793B" w:rsidRPr="005D4C8B" w:rsidRDefault="0032793B" w:rsidP="008C52F6">
            <w:pPr>
              <w:rPr>
                <w:sz w:val="24"/>
                <w:szCs w:val="24"/>
              </w:rPr>
            </w:pPr>
          </w:p>
        </w:tc>
      </w:tr>
      <w:tr w:rsidR="0032793B" w:rsidRPr="005D4C8B" w14:paraId="596F8F6E" w14:textId="77777777" w:rsidTr="00314F64">
        <w:tc>
          <w:tcPr>
            <w:tcW w:w="1728" w:type="dxa"/>
          </w:tcPr>
          <w:p w14:paraId="720AB924" w14:textId="63772F20" w:rsidR="0032793B" w:rsidRPr="002D46BA" w:rsidRDefault="008C1927" w:rsidP="008C52F6">
            <w:pPr>
              <w:rPr>
                <w:color w:val="000000" w:themeColor="text1"/>
                <w:sz w:val="20"/>
                <w:szCs w:val="20"/>
              </w:rPr>
            </w:pPr>
            <w:r w:rsidRPr="002D46BA">
              <w:rPr>
                <w:color w:val="000000" w:themeColor="text1"/>
                <w:sz w:val="20"/>
                <w:szCs w:val="20"/>
              </w:rPr>
              <w:t>8:</w:t>
            </w:r>
            <w:r w:rsidR="00646D89" w:rsidRPr="002D46BA">
              <w:rPr>
                <w:color w:val="000000" w:themeColor="text1"/>
                <w:sz w:val="20"/>
                <w:szCs w:val="20"/>
              </w:rPr>
              <w:t>30</w:t>
            </w:r>
            <w:r w:rsidR="00423055" w:rsidRPr="002D46BA">
              <w:rPr>
                <w:color w:val="000000" w:themeColor="text1"/>
                <w:sz w:val="20"/>
                <w:szCs w:val="20"/>
              </w:rPr>
              <w:t>-</w:t>
            </w:r>
            <w:r w:rsidR="002D46BA">
              <w:rPr>
                <w:color w:val="000000" w:themeColor="text1"/>
                <w:sz w:val="20"/>
                <w:szCs w:val="20"/>
              </w:rPr>
              <w:t>9:45 am</w:t>
            </w:r>
            <w:r w:rsidR="00434DA8">
              <w:rPr>
                <w:color w:val="000000" w:themeColor="text1"/>
                <w:sz w:val="20"/>
                <w:szCs w:val="20"/>
              </w:rPr>
              <w:t xml:space="preserve"> PT</w:t>
            </w:r>
          </w:p>
          <w:p w14:paraId="765D2C36" w14:textId="77777777" w:rsidR="006F70A7" w:rsidRDefault="003B1C44" w:rsidP="008C52F6">
            <w:pPr>
              <w:rPr>
                <w:color w:val="000000" w:themeColor="text1"/>
                <w:sz w:val="20"/>
                <w:szCs w:val="20"/>
              </w:rPr>
            </w:pPr>
            <w:r w:rsidRPr="002D46BA">
              <w:rPr>
                <w:color w:val="000000" w:themeColor="text1"/>
                <w:sz w:val="20"/>
                <w:szCs w:val="20"/>
              </w:rPr>
              <w:t>75</w:t>
            </w:r>
            <w:r w:rsidR="00AD00CC" w:rsidRPr="002D46BA">
              <w:rPr>
                <w:color w:val="000000" w:themeColor="text1"/>
                <w:sz w:val="20"/>
                <w:szCs w:val="20"/>
              </w:rPr>
              <w:t>M, 1</w:t>
            </w:r>
            <w:r w:rsidRPr="002D46BA">
              <w:rPr>
                <w:color w:val="000000" w:themeColor="text1"/>
                <w:sz w:val="20"/>
                <w:szCs w:val="20"/>
              </w:rPr>
              <w:t>.25</w:t>
            </w:r>
            <w:r w:rsidR="00AD00CC" w:rsidRPr="002D46BA">
              <w:rPr>
                <w:color w:val="000000" w:themeColor="text1"/>
                <w:sz w:val="20"/>
                <w:szCs w:val="20"/>
              </w:rPr>
              <w:t>CE</w:t>
            </w:r>
          </w:p>
          <w:p w14:paraId="05F10129" w14:textId="7BA05AA7" w:rsidR="002D46BA" w:rsidRPr="00D71B0A" w:rsidRDefault="002D46BA" w:rsidP="008C52F6">
            <w:pPr>
              <w:rPr>
                <w:color w:val="000000" w:themeColor="text1"/>
                <w:sz w:val="24"/>
                <w:szCs w:val="24"/>
              </w:rPr>
            </w:pPr>
            <w:r w:rsidRPr="002D46BA">
              <w:rPr>
                <w:color w:val="0070C0"/>
                <w:sz w:val="20"/>
                <w:szCs w:val="20"/>
              </w:rPr>
              <w:t>(9:30-10:45 MT)</w:t>
            </w:r>
          </w:p>
        </w:tc>
        <w:tc>
          <w:tcPr>
            <w:tcW w:w="10777" w:type="dxa"/>
          </w:tcPr>
          <w:p w14:paraId="09C629E9" w14:textId="4EC024C3" w:rsidR="00DE7A29" w:rsidRDefault="00DE7A29" w:rsidP="00DE7A29">
            <w:pPr>
              <w:rPr>
                <w:sz w:val="24"/>
                <w:szCs w:val="24"/>
              </w:rPr>
            </w:pPr>
            <w:r>
              <w:rPr>
                <w:sz w:val="24"/>
                <w:szCs w:val="24"/>
              </w:rPr>
              <w:t>Applications of Hypnosis: Approaching pain from many dimensions</w:t>
            </w:r>
            <w:r w:rsidR="004556BF">
              <w:rPr>
                <w:sz w:val="24"/>
                <w:szCs w:val="24"/>
              </w:rPr>
              <w:t xml:space="preserve"> (D3_P12)</w:t>
            </w:r>
          </w:p>
          <w:p w14:paraId="124282F9" w14:textId="7B9A8C9E" w:rsidR="0032793B" w:rsidRPr="0018343E" w:rsidRDefault="00AE5404" w:rsidP="00DE7A29">
            <w:pPr>
              <w:rPr>
                <w:color w:val="0000FF"/>
                <w:sz w:val="18"/>
                <w:szCs w:val="18"/>
              </w:rPr>
            </w:pPr>
            <w:r>
              <w:rPr>
                <w:rFonts w:asciiTheme="majorHAnsi" w:hAnsiTheme="majorHAnsi"/>
                <w:color w:val="0000FF"/>
                <w:sz w:val="18"/>
                <w:szCs w:val="21"/>
              </w:rPr>
              <w:t xml:space="preserve">1) Identify </w:t>
            </w:r>
            <w:r w:rsidR="003B1C44">
              <w:rPr>
                <w:rFonts w:asciiTheme="majorHAnsi" w:hAnsiTheme="majorHAnsi"/>
                <w:color w:val="0000FF"/>
                <w:sz w:val="18"/>
                <w:szCs w:val="21"/>
              </w:rPr>
              <w:t>2</w:t>
            </w:r>
            <w:r>
              <w:rPr>
                <w:rFonts w:asciiTheme="majorHAnsi" w:hAnsiTheme="majorHAnsi"/>
                <w:color w:val="0000FF"/>
                <w:sz w:val="18"/>
                <w:szCs w:val="21"/>
              </w:rPr>
              <w:t xml:space="preserve"> differences with</w:t>
            </w:r>
            <w:r w:rsidR="00DE7A29" w:rsidRPr="00EA7575">
              <w:rPr>
                <w:rFonts w:asciiTheme="majorHAnsi" w:hAnsiTheme="majorHAnsi"/>
                <w:color w:val="0000FF"/>
                <w:sz w:val="18"/>
                <w:szCs w:val="21"/>
              </w:rPr>
              <w:t xml:space="preserve"> complex chron</w:t>
            </w:r>
            <w:r>
              <w:rPr>
                <w:rFonts w:asciiTheme="majorHAnsi" w:hAnsiTheme="majorHAnsi"/>
                <w:color w:val="0000FF"/>
                <w:sz w:val="18"/>
                <w:szCs w:val="21"/>
              </w:rPr>
              <w:t xml:space="preserve">ic pain as opposed to </w:t>
            </w:r>
            <w:r w:rsidR="003B1C44">
              <w:rPr>
                <w:rFonts w:asciiTheme="majorHAnsi" w:hAnsiTheme="majorHAnsi"/>
                <w:color w:val="0000FF"/>
                <w:sz w:val="18"/>
                <w:szCs w:val="21"/>
              </w:rPr>
              <w:t xml:space="preserve">acute pain </w:t>
            </w:r>
            <w:r w:rsidR="00DE7A29" w:rsidRPr="00EA7575">
              <w:rPr>
                <w:rFonts w:asciiTheme="majorHAnsi" w:hAnsiTheme="majorHAnsi"/>
                <w:color w:val="0000FF"/>
                <w:sz w:val="18"/>
                <w:szCs w:val="21"/>
              </w:rPr>
              <w:t xml:space="preserve">2) </w:t>
            </w:r>
            <w:r w:rsidR="003B1C44">
              <w:rPr>
                <w:rFonts w:asciiTheme="majorHAnsi" w:hAnsiTheme="majorHAnsi"/>
                <w:color w:val="0000FF"/>
                <w:sz w:val="18"/>
                <w:szCs w:val="21"/>
              </w:rPr>
              <w:t xml:space="preserve">Discuss how hypnotic phenomenon such as amnesia, time distortion, and dissociation can be helpful in the hypnotic management of pain </w:t>
            </w:r>
            <w:r w:rsidR="00DE7A29" w:rsidRPr="00EA7575">
              <w:rPr>
                <w:rFonts w:asciiTheme="majorHAnsi" w:hAnsiTheme="majorHAnsi"/>
                <w:color w:val="0000FF"/>
                <w:sz w:val="18"/>
                <w:szCs w:val="21"/>
              </w:rPr>
              <w:t xml:space="preserve">3)  </w:t>
            </w:r>
            <w:r>
              <w:rPr>
                <w:rFonts w:asciiTheme="majorHAnsi" w:hAnsiTheme="majorHAnsi"/>
                <w:color w:val="0000FF"/>
                <w:sz w:val="18"/>
                <w:szCs w:val="21"/>
              </w:rPr>
              <w:t>learn 2</w:t>
            </w:r>
            <w:r w:rsidR="00DE7A29" w:rsidRPr="00EA7575">
              <w:rPr>
                <w:rFonts w:asciiTheme="majorHAnsi" w:hAnsiTheme="majorHAnsi"/>
                <w:color w:val="0000FF"/>
                <w:sz w:val="18"/>
                <w:szCs w:val="21"/>
              </w:rPr>
              <w:t xml:space="preserve"> </w:t>
            </w:r>
            <w:r w:rsidR="003B1C44">
              <w:rPr>
                <w:rFonts w:asciiTheme="majorHAnsi" w:hAnsiTheme="majorHAnsi"/>
                <w:color w:val="0000FF"/>
                <w:sz w:val="18"/>
                <w:szCs w:val="21"/>
              </w:rPr>
              <w:t xml:space="preserve">or </w:t>
            </w:r>
            <w:r w:rsidR="00DE7A29" w:rsidRPr="00EA7575">
              <w:rPr>
                <w:rFonts w:asciiTheme="majorHAnsi" w:hAnsiTheme="majorHAnsi"/>
                <w:color w:val="0000FF"/>
                <w:sz w:val="18"/>
                <w:szCs w:val="21"/>
              </w:rPr>
              <w:t>more advanced techniques for acute pain</w:t>
            </w:r>
          </w:p>
        </w:tc>
        <w:tc>
          <w:tcPr>
            <w:tcW w:w="1013" w:type="dxa"/>
          </w:tcPr>
          <w:p w14:paraId="1CA74E32" w14:textId="43EB1C78" w:rsidR="0032793B" w:rsidRPr="00983E8C" w:rsidRDefault="004E7A96" w:rsidP="008C52F6">
            <w:pPr>
              <w:rPr>
                <w:sz w:val="24"/>
                <w:szCs w:val="24"/>
              </w:rPr>
            </w:pPr>
            <w:r>
              <w:rPr>
                <w:sz w:val="24"/>
                <w:szCs w:val="24"/>
              </w:rPr>
              <w:t>Linda</w:t>
            </w:r>
          </w:p>
        </w:tc>
      </w:tr>
      <w:tr w:rsidR="00BA04B1" w:rsidRPr="005D4C8B" w14:paraId="1B5EC1BE" w14:textId="77777777" w:rsidTr="00314F64">
        <w:tc>
          <w:tcPr>
            <w:tcW w:w="1728" w:type="dxa"/>
          </w:tcPr>
          <w:p w14:paraId="0AD4720A" w14:textId="5FE9BFC0" w:rsidR="00BA04B1" w:rsidRPr="002D46BA" w:rsidRDefault="001B3119" w:rsidP="008C52F6">
            <w:pPr>
              <w:rPr>
                <w:color w:val="000000" w:themeColor="text1"/>
                <w:sz w:val="20"/>
                <w:szCs w:val="20"/>
              </w:rPr>
            </w:pPr>
            <w:r w:rsidRPr="002D46BA">
              <w:rPr>
                <w:color w:val="000000" w:themeColor="text1"/>
                <w:sz w:val="20"/>
                <w:szCs w:val="20"/>
              </w:rPr>
              <w:t>9:</w:t>
            </w:r>
            <w:r w:rsidR="00646D89" w:rsidRPr="002D46BA">
              <w:rPr>
                <w:color w:val="000000" w:themeColor="text1"/>
                <w:sz w:val="20"/>
                <w:szCs w:val="20"/>
              </w:rPr>
              <w:t>45</w:t>
            </w:r>
            <w:r w:rsidRPr="002D46BA">
              <w:rPr>
                <w:color w:val="000000" w:themeColor="text1"/>
                <w:sz w:val="20"/>
                <w:szCs w:val="20"/>
              </w:rPr>
              <w:t>-</w:t>
            </w:r>
            <w:r w:rsidR="002D46BA">
              <w:rPr>
                <w:color w:val="000000" w:themeColor="text1"/>
                <w:sz w:val="20"/>
                <w:szCs w:val="20"/>
              </w:rPr>
              <w:t>11:45 pm</w:t>
            </w:r>
          </w:p>
          <w:p w14:paraId="22D285DF" w14:textId="77777777" w:rsidR="006F70A7" w:rsidRDefault="00AF1DC6" w:rsidP="008C52F6">
            <w:pPr>
              <w:rPr>
                <w:color w:val="000000" w:themeColor="text1"/>
                <w:sz w:val="20"/>
                <w:szCs w:val="20"/>
              </w:rPr>
            </w:pPr>
            <w:r w:rsidRPr="002D46BA">
              <w:rPr>
                <w:color w:val="000000" w:themeColor="text1"/>
                <w:sz w:val="20"/>
                <w:szCs w:val="20"/>
              </w:rPr>
              <w:t>1</w:t>
            </w:r>
            <w:r w:rsidR="00052AEA" w:rsidRPr="002D46BA">
              <w:rPr>
                <w:color w:val="000000" w:themeColor="text1"/>
                <w:sz w:val="20"/>
                <w:szCs w:val="20"/>
              </w:rPr>
              <w:t>20</w:t>
            </w:r>
            <w:r w:rsidRPr="002D46BA">
              <w:rPr>
                <w:color w:val="000000" w:themeColor="text1"/>
                <w:sz w:val="20"/>
                <w:szCs w:val="20"/>
              </w:rPr>
              <w:t xml:space="preserve">M, </w:t>
            </w:r>
            <w:r w:rsidR="00052AEA" w:rsidRPr="002D46BA">
              <w:rPr>
                <w:color w:val="000000" w:themeColor="text1"/>
                <w:sz w:val="20"/>
                <w:szCs w:val="20"/>
              </w:rPr>
              <w:t>2</w:t>
            </w:r>
            <w:r w:rsidRPr="002D46BA">
              <w:rPr>
                <w:color w:val="000000" w:themeColor="text1"/>
                <w:sz w:val="20"/>
                <w:szCs w:val="20"/>
              </w:rPr>
              <w:t>CE</w:t>
            </w:r>
          </w:p>
          <w:p w14:paraId="503C261A" w14:textId="1396023E" w:rsidR="002D46BA" w:rsidRPr="002D46BA" w:rsidRDefault="002D46BA" w:rsidP="008C52F6">
            <w:pPr>
              <w:rPr>
                <w:color w:val="000000" w:themeColor="text1"/>
                <w:sz w:val="20"/>
                <w:szCs w:val="20"/>
              </w:rPr>
            </w:pPr>
            <w:r w:rsidRPr="002D46BA">
              <w:rPr>
                <w:color w:val="0070C0"/>
                <w:sz w:val="20"/>
                <w:szCs w:val="20"/>
              </w:rPr>
              <w:t>(10:45-</w:t>
            </w:r>
            <w:r>
              <w:rPr>
                <w:color w:val="0070C0"/>
                <w:sz w:val="20"/>
                <w:szCs w:val="20"/>
              </w:rPr>
              <w:t>12:45 pm</w:t>
            </w:r>
            <w:r w:rsidRPr="002D46BA">
              <w:rPr>
                <w:color w:val="0070C0"/>
                <w:sz w:val="20"/>
                <w:szCs w:val="20"/>
              </w:rPr>
              <w:t xml:space="preserve"> MT)</w:t>
            </w:r>
          </w:p>
        </w:tc>
        <w:tc>
          <w:tcPr>
            <w:tcW w:w="10777" w:type="dxa"/>
          </w:tcPr>
          <w:p w14:paraId="44F6C928" w14:textId="77777777" w:rsidR="00AF1DC6" w:rsidRDefault="00AF1DC6" w:rsidP="00AF1DC6">
            <w:pPr>
              <w:rPr>
                <w:sz w:val="24"/>
                <w:szCs w:val="24"/>
              </w:rPr>
            </w:pPr>
            <w:r>
              <w:rPr>
                <w:sz w:val="24"/>
                <w:szCs w:val="24"/>
              </w:rPr>
              <w:t>Small Group Mentored Practice #3</w:t>
            </w:r>
          </w:p>
          <w:p w14:paraId="2F5029DD" w14:textId="743D1288" w:rsidR="003B27AC" w:rsidRPr="003B27AC" w:rsidRDefault="003B27AC" w:rsidP="003B27AC">
            <w:pPr>
              <w:framePr w:hSpace="180" w:wrap="around" w:vAnchor="text" w:hAnchor="text" w:y="1"/>
              <w:suppressOverlap/>
              <w:rPr>
                <w:sz w:val="24"/>
                <w:szCs w:val="24"/>
              </w:rPr>
            </w:pPr>
            <w:r w:rsidRPr="003B27AC">
              <w:rPr>
                <w:color w:val="0000FF"/>
                <w:sz w:val="18"/>
              </w:rPr>
              <w:t>1.</w:t>
            </w:r>
            <w:r>
              <w:rPr>
                <w:color w:val="0000FF"/>
                <w:sz w:val="18"/>
              </w:rPr>
              <w:t xml:space="preserve"> </w:t>
            </w:r>
            <w:r w:rsidR="00AF1DC6" w:rsidRPr="003B27AC">
              <w:rPr>
                <w:color w:val="0000FF"/>
                <w:sz w:val="18"/>
              </w:rPr>
              <w:t>Each participant shall participate as a hypnotic subject</w:t>
            </w:r>
            <w:r w:rsidR="00ED745C" w:rsidRPr="003B27AC">
              <w:rPr>
                <w:color w:val="0000FF"/>
                <w:sz w:val="18"/>
              </w:rPr>
              <w:t>, observe facilitation of hypnosis and identify elements applied</w:t>
            </w:r>
            <w:r w:rsidR="00AF1DC6" w:rsidRPr="003B27AC">
              <w:rPr>
                <w:color w:val="0000FF"/>
                <w:sz w:val="18"/>
              </w:rPr>
              <w:t xml:space="preserve"> and personally experience to the degree capable the hypnotic cycle.  2. Each participant shall facilitate a hypnotic cycle for a subject</w:t>
            </w:r>
            <w:r>
              <w:rPr>
                <w:color w:val="0000FF"/>
                <w:sz w:val="18"/>
              </w:rPr>
              <w:t>.  3. When facilitating hypnosis utilize information provided by recipient during rapport building along with a new skill or application learned from the preceding lectures and demonstrations.</w:t>
            </w:r>
            <w:r w:rsidR="00AF1DC6" w:rsidRPr="003B27AC">
              <w:rPr>
                <w:color w:val="0000FF"/>
                <w:sz w:val="18"/>
              </w:rPr>
              <w:t xml:space="preserve"> </w:t>
            </w:r>
          </w:p>
        </w:tc>
        <w:tc>
          <w:tcPr>
            <w:tcW w:w="1013" w:type="dxa"/>
          </w:tcPr>
          <w:p w14:paraId="2189808D" w14:textId="0D35022C" w:rsidR="002E4D01" w:rsidRDefault="00266C3D" w:rsidP="008C52F6">
            <w:pPr>
              <w:rPr>
                <w:sz w:val="24"/>
                <w:szCs w:val="24"/>
              </w:rPr>
            </w:pPr>
            <w:r>
              <w:rPr>
                <w:sz w:val="24"/>
                <w:szCs w:val="24"/>
              </w:rPr>
              <w:t>Faculty</w:t>
            </w:r>
          </w:p>
          <w:p w14:paraId="36740133" w14:textId="77777777" w:rsidR="00BA04B1" w:rsidRPr="00983E8C" w:rsidRDefault="00BA04B1" w:rsidP="008C52F6">
            <w:pPr>
              <w:rPr>
                <w:sz w:val="24"/>
                <w:szCs w:val="24"/>
              </w:rPr>
            </w:pPr>
          </w:p>
        </w:tc>
      </w:tr>
      <w:tr w:rsidR="00423055" w:rsidRPr="005D4C8B" w14:paraId="579616FC" w14:textId="77777777" w:rsidTr="00314F64">
        <w:tc>
          <w:tcPr>
            <w:tcW w:w="1728" w:type="dxa"/>
            <w:shd w:val="clear" w:color="auto" w:fill="FBD4B4" w:themeFill="accent6" w:themeFillTint="66"/>
          </w:tcPr>
          <w:p w14:paraId="5C701F99" w14:textId="0ABBD995" w:rsidR="00423055" w:rsidRPr="002D46BA" w:rsidRDefault="00F72BFB" w:rsidP="008C52F6">
            <w:pPr>
              <w:rPr>
                <w:sz w:val="20"/>
                <w:szCs w:val="20"/>
              </w:rPr>
            </w:pPr>
            <w:r w:rsidRPr="002D46BA">
              <w:rPr>
                <w:sz w:val="20"/>
                <w:szCs w:val="20"/>
              </w:rPr>
              <w:t>1</w:t>
            </w:r>
            <w:r w:rsidR="00052AEA" w:rsidRPr="002D46BA">
              <w:rPr>
                <w:sz w:val="20"/>
                <w:szCs w:val="20"/>
              </w:rPr>
              <w:t>1:45</w:t>
            </w:r>
            <w:r w:rsidR="00423055" w:rsidRPr="002D46BA">
              <w:rPr>
                <w:sz w:val="20"/>
                <w:szCs w:val="20"/>
              </w:rPr>
              <w:t>-1</w:t>
            </w:r>
            <w:r w:rsidR="00660F30" w:rsidRPr="002D46BA">
              <w:rPr>
                <w:sz w:val="20"/>
                <w:szCs w:val="20"/>
              </w:rPr>
              <w:t>2</w:t>
            </w:r>
            <w:r w:rsidR="001B3119" w:rsidRPr="002D46BA">
              <w:rPr>
                <w:sz w:val="20"/>
                <w:szCs w:val="20"/>
              </w:rPr>
              <w:t>:</w:t>
            </w:r>
            <w:r w:rsidR="00660F30" w:rsidRPr="002D46BA">
              <w:rPr>
                <w:sz w:val="20"/>
                <w:szCs w:val="20"/>
              </w:rPr>
              <w:t>45</w:t>
            </w:r>
            <w:r w:rsidR="00423055" w:rsidRPr="002D46BA">
              <w:rPr>
                <w:sz w:val="20"/>
                <w:szCs w:val="20"/>
              </w:rPr>
              <w:t>pm</w:t>
            </w:r>
          </w:p>
        </w:tc>
        <w:tc>
          <w:tcPr>
            <w:tcW w:w="10777" w:type="dxa"/>
            <w:shd w:val="clear" w:color="auto" w:fill="FBD4B4" w:themeFill="accent6" w:themeFillTint="66"/>
          </w:tcPr>
          <w:p w14:paraId="54792A6A" w14:textId="367AAABC" w:rsidR="00423055" w:rsidRPr="005D4C8B" w:rsidRDefault="00423055" w:rsidP="008C52F6">
            <w:pPr>
              <w:rPr>
                <w:sz w:val="24"/>
                <w:szCs w:val="24"/>
              </w:rPr>
            </w:pPr>
            <w:r>
              <w:rPr>
                <w:sz w:val="24"/>
                <w:szCs w:val="24"/>
              </w:rPr>
              <w:t>Lunch</w:t>
            </w:r>
            <w:r w:rsidR="002D46BA">
              <w:rPr>
                <w:sz w:val="24"/>
                <w:szCs w:val="24"/>
              </w:rPr>
              <w:t xml:space="preserve"> </w:t>
            </w:r>
            <w:r w:rsidR="002D46BA" w:rsidRPr="002D46BA">
              <w:rPr>
                <w:color w:val="0070C0"/>
                <w:sz w:val="20"/>
                <w:szCs w:val="20"/>
              </w:rPr>
              <w:t>(12:45 -1:45 pm MT)</w:t>
            </w:r>
          </w:p>
        </w:tc>
        <w:tc>
          <w:tcPr>
            <w:tcW w:w="1013" w:type="dxa"/>
            <w:shd w:val="clear" w:color="auto" w:fill="FBD4B4" w:themeFill="accent6" w:themeFillTint="66"/>
          </w:tcPr>
          <w:p w14:paraId="475D0BAF" w14:textId="77777777" w:rsidR="00423055" w:rsidRPr="005D4C8B" w:rsidRDefault="00423055" w:rsidP="008C52F6">
            <w:pPr>
              <w:rPr>
                <w:sz w:val="24"/>
                <w:szCs w:val="24"/>
              </w:rPr>
            </w:pPr>
          </w:p>
        </w:tc>
      </w:tr>
      <w:tr w:rsidR="00423055" w:rsidRPr="005D4C8B" w14:paraId="573DAA4D" w14:textId="77777777" w:rsidTr="00314F64">
        <w:tc>
          <w:tcPr>
            <w:tcW w:w="1728" w:type="dxa"/>
          </w:tcPr>
          <w:p w14:paraId="7C7DEC47" w14:textId="2B9B0A9B" w:rsidR="00AF1DC6" w:rsidRPr="002D46BA" w:rsidRDefault="001B3119" w:rsidP="00AF1DC6">
            <w:pPr>
              <w:rPr>
                <w:sz w:val="20"/>
                <w:szCs w:val="20"/>
              </w:rPr>
            </w:pPr>
            <w:r w:rsidRPr="002D46BA">
              <w:rPr>
                <w:sz w:val="20"/>
                <w:szCs w:val="20"/>
              </w:rPr>
              <w:t>1</w:t>
            </w:r>
            <w:r w:rsidR="00660F30" w:rsidRPr="002D46BA">
              <w:rPr>
                <w:sz w:val="20"/>
                <w:szCs w:val="20"/>
              </w:rPr>
              <w:t>2</w:t>
            </w:r>
            <w:r w:rsidRPr="002D46BA">
              <w:rPr>
                <w:sz w:val="20"/>
                <w:szCs w:val="20"/>
              </w:rPr>
              <w:t>:</w:t>
            </w:r>
            <w:r w:rsidR="00660F30" w:rsidRPr="002D46BA">
              <w:rPr>
                <w:sz w:val="20"/>
                <w:szCs w:val="20"/>
              </w:rPr>
              <w:t>45</w:t>
            </w:r>
            <w:r w:rsidR="00423055" w:rsidRPr="002D46BA">
              <w:rPr>
                <w:sz w:val="20"/>
                <w:szCs w:val="20"/>
              </w:rPr>
              <w:t xml:space="preserve"> -</w:t>
            </w:r>
            <w:r w:rsidR="00434DA8">
              <w:rPr>
                <w:sz w:val="20"/>
                <w:szCs w:val="20"/>
              </w:rPr>
              <w:t>2 pm PT</w:t>
            </w:r>
          </w:p>
          <w:p w14:paraId="71404AD8" w14:textId="1F2E5F90" w:rsidR="00AF1DC6" w:rsidRDefault="00052AEA" w:rsidP="00AF1DC6">
            <w:pPr>
              <w:rPr>
                <w:sz w:val="20"/>
                <w:szCs w:val="20"/>
              </w:rPr>
            </w:pPr>
            <w:r w:rsidRPr="002D46BA">
              <w:rPr>
                <w:sz w:val="20"/>
                <w:szCs w:val="20"/>
              </w:rPr>
              <w:t>75</w:t>
            </w:r>
            <w:r w:rsidR="00AF1DC6" w:rsidRPr="002D46BA">
              <w:rPr>
                <w:sz w:val="20"/>
                <w:szCs w:val="20"/>
              </w:rPr>
              <w:t>M, 1</w:t>
            </w:r>
            <w:r w:rsidRPr="002D46BA">
              <w:rPr>
                <w:sz w:val="20"/>
                <w:szCs w:val="20"/>
              </w:rPr>
              <w:t>.25</w:t>
            </w:r>
            <w:r w:rsidR="00AF1DC6" w:rsidRPr="002D46BA">
              <w:rPr>
                <w:sz w:val="20"/>
                <w:szCs w:val="20"/>
              </w:rPr>
              <w:t>CE</w:t>
            </w:r>
          </w:p>
          <w:p w14:paraId="3844DFB4" w14:textId="7CB3EE61" w:rsidR="002D46BA" w:rsidRPr="002D46BA" w:rsidRDefault="002D46BA" w:rsidP="00AF1DC6">
            <w:pPr>
              <w:rPr>
                <w:color w:val="0070C0"/>
                <w:sz w:val="20"/>
                <w:szCs w:val="20"/>
              </w:rPr>
            </w:pPr>
            <w:r w:rsidRPr="002D46BA">
              <w:rPr>
                <w:color w:val="0070C0"/>
                <w:sz w:val="20"/>
                <w:szCs w:val="20"/>
              </w:rPr>
              <w:t>(1:45-3 pm MT)</w:t>
            </w:r>
          </w:p>
          <w:p w14:paraId="33FC964B" w14:textId="36D2A518" w:rsidR="00F72BFB" w:rsidRPr="002D46BA" w:rsidRDefault="00F72BFB" w:rsidP="00A751E3">
            <w:pPr>
              <w:rPr>
                <w:sz w:val="20"/>
                <w:szCs w:val="20"/>
              </w:rPr>
            </w:pPr>
          </w:p>
        </w:tc>
        <w:tc>
          <w:tcPr>
            <w:tcW w:w="10777" w:type="dxa"/>
          </w:tcPr>
          <w:p w14:paraId="153EF84C" w14:textId="04472A27" w:rsidR="00423055" w:rsidRPr="00052AEA" w:rsidRDefault="00052AEA" w:rsidP="00AF1DC6">
            <w:pPr>
              <w:rPr>
                <w:color w:val="000000" w:themeColor="text1"/>
              </w:rPr>
            </w:pPr>
            <w:r w:rsidRPr="00052AEA">
              <w:rPr>
                <w:color w:val="000000" w:themeColor="text1"/>
              </w:rPr>
              <w:t>Applications of Hypnosis: Habit Disorders</w:t>
            </w:r>
            <w:r w:rsidR="004556BF">
              <w:rPr>
                <w:color w:val="000000" w:themeColor="text1"/>
              </w:rPr>
              <w:t xml:space="preserve"> (D3_P13)</w:t>
            </w:r>
          </w:p>
          <w:p w14:paraId="390B840A" w14:textId="048CD5D6" w:rsidR="00052AEA" w:rsidRPr="0073016A" w:rsidRDefault="00052AEA" w:rsidP="00AF1DC6">
            <w:pPr>
              <w:rPr>
                <w:color w:val="0000FF"/>
                <w:sz w:val="18"/>
              </w:rPr>
            </w:pPr>
            <w:r>
              <w:rPr>
                <w:color w:val="0000FF"/>
                <w:sz w:val="18"/>
              </w:rPr>
              <w:t>1.Discuss the emerging brain science on goals and behavior change as it relates to the treatment of habit and behavior change. 2. List two dimensions of behavior change important to creating new behavior. 3. Design at least one effective therapeutic hypnotic intervention to create behavior change for a common habit in your clinical practice.</w:t>
            </w:r>
          </w:p>
        </w:tc>
        <w:tc>
          <w:tcPr>
            <w:tcW w:w="1013" w:type="dxa"/>
          </w:tcPr>
          <w:p w14:paraId="09D54ED3" w14:textId="0EC25EEC" w:rsidR="00423055" w:rsidRPr="005D4C8B" w:rsidRDefault="00AF1DC6" w:rsidP="008C52F6">
            <w:pPr>
              <w:rPr>
                <w:sz w:val="24"/>
                <w:szCs w:val="24"/>
              </w:rPr>
            </w:pPr>
            <w:r>
              <w:rPr>
                <w:sz w:val="24"/>
                <w:szCs w:val="24"/>
              </w:rPr>
              <w:t>Deb</w:t>
            </w:r>
          </w:p>
        </w:tc>
      </w:tr>
      <w:tr w:rsidR="00052AEA" w:rsidRPr="005D4C8B" w14:paraId="5EAAA407" w14:textId="77777777" w:rsidTr="002D46BA">
        <w:trPr>
          <w:trHeight w:val="1097"/>
        </w:trPr>
        <w:tc>
          <w:tcPr>
            <w:tcW w:w="1728" w:type="dxa"/>
          </w:tcPr>
          <w:p w14:paraId="5AAB2171" w14:textId="48BC1462" w:rsidR="00052AEA" w:rsidRPr="002D46BA" w:rsidRDefault="00DE5AAB" w:rsidP="00AF1DC6">
            <w:pPr>
              <w:rPr>
                <w:sz w:val="20"/>
                <w:szCs w:val="20"/>
              </w:rPr>
            </w:pPr>
            <w:r w:rsidRPr="002D46BA">
              <w:rPr>
                <w:sz w:val="20"/>
                <w:szCs w:val="20"/>
              </w:rPr>
              <w:t>2</w:t>
            </w:r>
            <w:r w:rsidR="00660F30" w:rsidRPr="002D46BA">
              <w:rPr>
                <w:sz w:val="20"/>
                <w:szCs w:val="20"/>
              </w:rPr>
              <w:t>:00</w:t>
            </w:r>
            <w:r w:rsidR="00016306" w:rsidRPr="002D46BA">
              <w:rPr>
                <w:sz w:val="20"/>
                <w:szCs w:val="20"/>
              </w:rPr>
              <w:t>-</w:t>
            </w:r>
            <w:r w:rsidR="002D46BA">
              <w:rPr>
                <w:sz w:val="20"/>
                <w:szCs w:val="20"/>
              </w:rPr>
              <w:t>3 pm</w:t>
            </w:r>
            <w:r w:rsidR="00434DA8">
              <w:rPr>
                <w:sz w:val="20"/>
                <w:szCs w:val="20"/>
              </w:rPr>
              <w:t xml:space="preserve"> PT</w:t>
            </w:r>
          </w:p>
          <w:p w14:paraId="5AA4787D" w14:textId="77777777" w:rsidR="00016306" w:rsidRDefault="00016306" w:rsidP="00AF1DC6">
            <w:pPr>
              <w:rPr>
                <w:sz w:val="20"/>
                <w:szCs w:val="20"/>
              </w:rPr>
            </w:pPr>
            <w:r w:rsidRPr="002D46BA">
              <w:rPr>
                <w:sz w:val="20"/>
                <w:szCs w:val="20"/>
              </w:rPr>
              <w:t>60M, 1CE</w:t>
            </w:r>
          </w:p>
          <w:p w14:paraId="56E02BD5" w14:textId="6DCE7035" w:rsidR="002D46BA" w:rsidRPr="002D46BA" w:rsidRDefault="002D46BA" w:rsidP="00AF1DC6">
            <w:pPr>
              <w:rPr>
                <w:sz w:val="20"/>
                <w:szCs w:val="20"/>
              </w:rPr>
            </w:pPr>
            <w:r w:rsidRPr="002D46BA">
              <w:rPr>
                <w:color w:val="0070C0"/>
                <w:sz w:val="20"/>
                <w:szCs w:val="20"/>
              </w:rPr>
              <w:t>(3-4 pm MT)</w:t>
            </w:r>
          </w:p>
        </w:tc>
        <w:tc>
          <w:tcPr>
            <w:tcW w:w="10777" w:type="dxa"/>
          </w:tcPr>
          <w:p w14:paraId="7B9E566D" w14:textId="1CDA0D1D" w:rsidR="00052AEA" w:rsidRDefault="00052AEA" w:rsidP="00052AEA">
            <w:pPr>
              <w:rPr>
                <w:sz w:val="24"/>
                <w:szCs w:val="24"/>
              </w:rPr>
            </w:pPr>
            <w:r>
              <w:rPr>
                <w:sz w:val="24"/>
                <w:szCs w:val="24"/>
              </w:rPr>
              <w:t>Hypnotic Planning</w:t>
            </w:r>
            <w:r w:rsidR="00D71B0A">
              <w:rPr>
                <w:sz w:val="24"/>
                <w:szCs w:val="24"/>
              </w:rPr>
              <w:t>:</w:t>
            </w:r>
            <w:r>
              <w:rPr>
                <w:sz w:val="24"/>
                <w:szCs w:val="24"/>
              </w:rPr>
              <w:t xml:space="preserve"> </w:t>
            </w:r>
            <w:r w:rsidR="00DE5AAB">
              <w:rPr>
                <w:sz w:val="24"/>
                <w:szCs w:val="24"/>
              </w:rPr>
              <w:t xml:space="preserve">Integrating skills and techniques into practice Ethically. </w:t>
            </w:r>
          </w:p>
          <w:p w14:paraId="70FE68F0" w14:textId="688ACE59" w:rsidR="00052AEA" w:rsidRPr="00052AEA" w:rsidRDefault="00052AEA" w:rsidP="00052AEA">
            <w:pPr>
              <w:rPr>
                <w:color w:val="000000" w:themeColor="text1"/>
              </w:rPr>
            </w:pPr>
            <w:r>
              <w:rPr>
                <w:color w:val="0000FF"/>
                <w:sz w:val="18"/>
                <w:szCs w:val="18"/>
              </w:rPr>
              <w:t xml:space="preserve"> 1. Ide</w:t>
            </w:r>
            <w:r w:rsidRPr="00EC3708">
              <w:rPr>
                <w:color w:val="0000FF"/>
                <w:sz w:val="18"/>
                <w:szCs w:val="18"/>
              </w:rPr>
              <w:t>ntify</w:t>
            </w:r>
            <w:r>
              <w:rPr>
                <w:color w:val="0000FF"/>
                <w:sz w:val="18"/>
                <w:szCs w:val="18"/>
              </w:rPr>
              <w:t xml:space="preserve"> at least 3 applications of hypnosis appropriate for treatment planning with clinical case example presented. 2. Indicate variables that determine if hypnosis is indicated or contraindicated from the clinical case example. </w:t>
            </w:r>
            <w:r w:rsidR="00DE5AAB">
              <w:rPr>
                <w:color w:val="0000FF"/>
                <w:sz w:val="18"/>
                <w:szCs w:val="18"/>
              </w:rPr>
              <w:t xml:space="preserve">3. </w:t>
            </w:r>
            <w:r w:rsidR="00DE5AAB">
              <w:rPr>
                <w:color w:val="0000FF"/>
                <w:sz w:val="18"/>
                <w:szCs w:val="24"/>
              </w:rPr>
              <w:t>Discuss 2 or more indicators that hypnosis is contraindicated. 4. Discuss the benefits to certification and peer support from hypnosis professional groups</w:t>
            </w:r>
          </w:p>
        </w:tc>
        <w:tc>
          <w:tcPr>
            <w:tcW w:w="1013" w:type="dxa"/>
          </w:tcPr>
          <w:p w14:paraId="44444C0C" w14:textId="49BB4087" w:rsidR="004A3336" w:rsidRDefault="00052AEA" w:rsidP="004A3336">
            <w:pPr>
              <w:rPr>
                <w:sz w:val="24"/>
                <w:szCs w:val="24"/>
              </w:rPr>
            </w:pPr>
            <w:r w:rsidRPr="002D46BA">
              <w:rPr>
                <w:sz w:val="20"/>
                <w:szCs w:val="20"/>
              </w:rPr>
              <w:t>Deb</w:t>
            </w:r>
            <w:r w:rsidR="00016306" w:rsidRPr="002D46BA">
              <w:rPr>
                <w:sz w:val="20"/>
                <w:szCs w:val="20"/>
              </w:rPr>
              <w:t xml:space="preserve"> </w:t>
            </w:r>
          </w:p>
          <w:p w14:paraId="6B0CA1DE" w14:textId="486DBC9E" w:rsidR="00016306" w:rsidRDefault="00016306" w:rsidP="008C52F6">
            <w:pPr>
              <w:rPr>
                <w:sz w:val="24"/>
                <w:szCs w:val="24"/>
              </w:rPr>
            </w:pPr>
          </w:p>
        </w:tc>
      </w:tr>
      <w:tr w:rsidR="00423055" w:rsidRPr="005D4C8B" w14:paraId="73B5BCD2" w14:textId="77777777" w:rsidTr="00314F64">
        <w:trPr>
          <w:trHeight w:val="260"/>
        </w:trPr>
        <w:tc>
          <w:tcPr>
            <w:tcW w:w="1728" w:type="dxa"/>
          </w:tcPr>
          <w:p w14:paraId="3D9B72CB" w14:textId="2FCC5713" w:rsidR="00423055" w:rsidRPr="002D46BA" w:rsidRDefault="00423055" w:rsidP="00A751E3">
            <w:pPr>
              <w:rPr>
                <w:sz w:val="20"/>
                <w:szCs w:val="20"/>
              </w:rPr>
            </w:pPr>
            <w:r w:rsidRPr="002D46BA">
              <w:rPr>
                <w:sz w:val="20"/>
                <w:szCs w:val="20"/>
              </w:rPr>
              <w:t>3:</w:t>
            </w:r>
            <w:r w:rsidR="00660F30" w:rsidRPr="002D46BA">
              <w:rPr>
                <w:sz w:val="20"/>
                <w:szCs w:val="20"/>
              </w:rPr>
              <w:t>00</w:t>
            </w:r>
            <w:r w:rsidR="00016306" w:rsidRPr="002D46BA">
              <w:rPr>
                <w:sz w:val="20"/>
                <w:szCs w:val="20"/>
              </w:rPr>
              <w:t>-3:</w:t>
            </w:r>
            <w:r w:rsidR="00660F30" w:rsidRPr="002D46BA">
              <w:rPr>
                <w:sz w:val="20"/>
                <w:szCs w:val="20"/>
              </w:rPr>
              <w:t>15</w:t>
            </w:r>
            <w:r w:rsidRPr="002D46BA">
              <w:rPr>
                <w:sz w:val="20"/>
                <w:szCs w:val="20"/>
              </w:rPr>
              <w:t xml:space="preserve"> pm</w:t>
            </w:r>
          </w:p>
          <w:p w14:paraId="67DAB742" w14:textId="77777777" w:rsidR="00F72BFB" w:rsidRDefault="00016306" w:rsidP="00A751E3">
            <w:pPr>
              <w:rPr>
                <w:sz w:val="20"/>
                <w:szCs w:val="20"/>
              </w:rPr>
            </w:pPr>
            <w:r w:rsidRPr="002D46BA">
              <w:rPr>
                <w:sz w:val="20"/>
                <w:szCs w:val="20"/>
              </w:rPr>
              <w:t>1</w:t>
            </w:r>
            <w:r w:rsidR="00052AEA" w:rsidRPr="002D46BA">
              <w:rPr>
                <w:sz w:val="20"/>
                <w:szCs w:val="20"/>
              </w:rPr>
              <w:t>5</w:t>
            </w:r>
            <w:r w:rsidR="005E017D" w:rsidRPr="002D46BA">
              <w:rPr>
                <w:sz w:val="20"/>
                <w:szCs w:val="20"/>
              </w:rPr>
              <w:t xml:space="preserve">M, </w:t>
            </w:r>
            <w:r w:rsidRPr="002D46BA">
              <w:rPr>
                <w:sz w:val="20"/>
                <w:szCs w:val="20"/>
              </w:rPr>
              <w:t xml:space="preserve">No </w:t>
            </w:r>
            <w:r w:rsidR="005E017D" w:rsidRPr="002D46BA">
              <w:rPr>
                <w:sz w:val="20"/>
                <w:szCs w:val="20"/>
              </w:rPr>
              <w:t>CE</w:t>
            </w:r>
          </w:p>
          <w:p w14:paraId="73BB27E8" w14:textId="540FB746" w:rsidR="002D46BA" w:rsidRPr="002D46BA" w:rsidRDefault="002D46BA" w:rsidP="00A751E3">
            <w:pPr>
              <w:rPr>
                <w:sz w:val="20"/>
                <w:szCs w:val="20"/>
              </w:rPr>
            </w:pPr>
            <w:r w:rsidRPr="002D46BA">
              <w:rPr>
                <w:color w:val="0070C0"/>
                <w:sz w:val="20"/>
                <w:szCs w:val="20"/>
              </w:rPr>
              <w:t>(4-4:15 pm MT)</w:t>
            </w:r>
          </w:p>
        </w:tc>
        <w:tc>
          <w:tcPr>
            <w:tcW w:w="10777" w:type="dxa"/>
          </w:tcPr>
          <w:p w14:paraId="152DFE29" w14:textId="70133F0F" w:rsidR="00423055" w:rsidRPr="00016306" w:rsidRDefault="002E2038" w:rsidP="00E81AA5">
            <w:pPr>
              <w:rPr>
                <w:color w:val="0000FF"/>
                <w:sz w:val="24"/>
                <w:szCs w:val="24"/>
              </w:rPr>
            </w:pPr>
            <w:r>
              <w:rPr>
                <w:color w:val="000000" w:themeColor="text1"/>
                <w:sz w:val="24"/>
                <w:szCs w:val="24"/>
              </w:rPr>
              <w:t>Membership/Training</w:t>
            </w:r>
            <w:r w:rsidR="00016306" w:rsidRPr="00016306">
              <w:rPr>
                <w:color w:val="000000" w:themeColor="text1"/>
                <w:sz w:val="24"/>
                <w:szCs w:val="24"/>
              </w:rPr>
              <w:t>/ Q&amp;A/ Evaluations</w:t>
            </w:r>
          </w:p>
        </w:tc>
        <w:tc>
          <w:tcPr>
            <w:tcW w:w="1013" w:type="dxa"/>
          </w:tcPr>
          <w:p w14:paraId="54D1123E" w14:textId="2FA76272" w:rsidR="00423055" w:rsidRPr="005D4C8B" w:rsidRDefault="00423055" w:rsidP="004A3336">
            <w:pPr>
              <w:rPr>
                <w:sz w:val="24"/>
                <w:szCs w:val="24"/>
              </w:rPr>
            </w:pPr>
            <w:r w:rsidRPr="002D46BA">
              <w:rPr>
                <w:sz w:val="20"/>
                <w:szCs w:val="20"/>
              </w:rPr>
              <w:t>Deb</w:t>
            </w:r>
            <w:r w:rsidR="00052AEA" w:rsidRPr="002D46BA">
              <w:rPr>
                <w:sz w:val="20"/>
                <w:szCs w:val="20"/>
              </w:rPr>
              <w:t xml:space="preserve"> </w:t>
            </w:r>
          </w:p>
        </w:tc>
      </w:tr>
      <w:tr w:rsidR="00423055" w:rsidRPr="005D4C8B" w14:paraId="5077DBBB" w14:textId="77777777" w:rsidTr="00314F64">
        <w:tc>
          <w:tcPr>
            <w:tcW w:w="1728" w:type="dxa"/>
          </w:tcPr>
          <w:p w14:paraId="1E19BE80" w14:textId="6A43AF24" w:rsidR="00423055" w:rsidRPr="002D46BA" w:rsidRDefault="00595E85" w:rsidP="00A751E3">
            <w:pPr>
              <w:rPr>
                <w:sz w:val="20"/>
                <w:szCs w:val="20"/>
              </w:rPr>
            </w:pPr>
            <w:r w:rsidRPr="002D46BA">
              <w:rPr>
                <w:sz w:val="20"/>
                <w:szCs w:val="20"/>
              </w:rPr>
              <w:t>5.5 CE</w:t>
            </w:r>
          </w:p>
        </w:tc>
        <w:tc>
          <w:tcPr>
            <w:tcW w:w="10777" w:type="dxa"/>
          </w:tcPr>
          <w:p w14:paraId="5CADF1DD" w14:textId="4A9F033A" w:rsidR="00423055" w:rsidRPr="002200DB" w:rsidRDefault="0064601E" w:rsidP="00E81AA5">
            <w:pPr>
              <w:rPr>
                <w:color w:val="0000FF"/>
                <w:sz w:val="18"/>
                <w:szCs w:val="24"/>
              </w:rPr>
            </w:pPr>
            <w:r>
              <w:rPr>
                <w:sz w:val="18"/>
                <w:szCs w:val="18"/>
              </w:rPr>
              <w:t>Faculty debrief as needed; course concludes</w:t>
            </w:r>
          </w:p>
        </w:tc>
        <w:tc>
          <w:tcPr>
            <w:tcW w:w="1013" w:type="dxa"/>
          </w:tcPr>
          <w:p w14:paraId="1824A26D" w14:textId="77777777" w:rsidR="00423055" w:rsidRPr="005D4C8B" w:rsidRDefault="00423055" w:rsidP="008C52F6">
            <w:pPr>
              <w:rPr>
                <w:sz w:val="24"/>
                <w:szCs w:val="24"/>
              </w:rPr>
            </w:pPr>
          </w:p>
        </w:tc>
      </w:tr>
      <w:tr w:rsidR="00FF5121" w:rsidRPr="005D4C8B" w14:paraId="57C8AD1D" w14:textId="77777777" w:rsidTr="00314F64">
        <w:tc>
          <w:tcPr>
            <w:tcW w:w="1728" w:type="dxa"/>
          </w:tcPr>
          <w:p w14:paraId="2B73790D" w14:textId="43EFBC15" w:rsidR="00FF5121" w:rsidRDefault="00FF5121" w:rsidP="00A751E3">
            <w:pPr>
              <w:rPr>
                <w:sz w:val="24"/>
                <w:szCs w:val="24"/>
              </w:rPr>
            </w:pPr>
          </w:p>
        </w:tc>
        <w:tc>
          <w:tcPr>
            <w:tcW w:w="10777" w:type="dxa"/>
          </w:tcPr>
          <w:p w14:paraId="07F7ACE3" w14:textId="31A4F2DB" w:rsidR="00FF5121" w:rsidRPr="00FF5121" w:rsidRDefault="00FF5121" w:rsidP="00E81AA5">
            <w:pPr>
              <w:rPr>
                <w:color w:val="FF0000"/>
                <w:sz w:val="18"/>
                <w:szCs w:val="24"/>
              </w:rPr>
            </w:pPr>
          </w:p>
        </w:tc>
        <w:tc>
          <w:tcPr>
            <w:tcW w:w="1013" w:type="dxa"/>
          </w:tcPr>
          <w:p w14:paraId="43B026AE" w14:textId="77777777" w:rsidR="00FF5121" w:rsidRPr="005D4C8B" w:rsidRDefault="00FF5121" w:rsidP="008C52F6">
            <w:pPr>
              <w:rPr>
                <w:sz w:val="24"/>
                <w:szCs w:val="24"/>
              </w:rPr>
            </w:pPr>
          </w:p>
        </w:tc>
      </w:tr>
      <w:tr w:rsidR="00423055" w:rsidRPr="005D4C8B" w14:paraId="38DEE40C" w14:textId="77777777" w:rsidTr="00314F64">
        <w:tc>
          <w:tcPr>
            <w:tcW w:w="1728" w:type="dxa"/>
            <w:shd w:val="clear" w:color="auto" w:fill="FBD4B4" w:themeFill="accent6" w:themeFillTint="66"/>
          </w:tcPr>
          <w:p w14:paraId="21356E40" w14:textId="77777777" w:rsidR="00423055" w:rsidRPr="005D4C8B" w:rsidRDefault="00423055" w:rsidP="008C52F6">
            <w:pPr>
              <w:rPr>
                <w:sz w:val="24"/>
                <w:szCs w:val="24"/>
              </w:rPr>
            </w:pPr>
          </w:p>
        </w:tc>
        <w:tc>
          <w:tcPr>
            <w:tcW w:w="10777" w:type="dxa"/>
            <w:shd w:val="clear" w:color="auto" w:fill="FBD4B4" w:themeFill="accent6" w:themeFillTint="66"/>
          </w:tcPr>
          <w:p w14:paraId="19D35482" w14:textId="77777777" w:rsidR="00423055" w:rsidRPr="005D4C8B" w:rsidRDefault="00423055" w:rsidP="006D591C">
            <w:pPr>
              <w:rPr>
                <w:sz w:val="24"/>
                <w:szCs w:val="24"/>
              </w:rPr>
            </w:pPr>
            <w:r>
              <w:rPr>
                <w:sz w:val="24"/>
                <w:szCs w:val="24"/>
              </w:rPr>
              <w:t xml:space="preserve">Course concludes </w:t>
            </w:r>
          </w:p>
        </w:tc>
        <w:tc>
          <w:tcPr>
            <w:tcW w:w="1013" w:type="dxa"/>
            <w:shd w:val="clear" w:color="auto" w:fill="FBD4B4" w:themeFill="accent6" w:themeFillTint="66"/>
          </w:tcPr>
          <w:p w14:paraId="5B5DCF19" w14:textId="77777777" w:rsidR="00423055" w:rsidRPr="005D4C8B" w:rsidRDefault="00423055" w:rsidP="008C52F6">
            <w:pPr>
              <w:rPr>
                <w:sz w:val="24"/>
                <w:szCs w:val="24"/>
              </w:rPr>
            </w:pPr>
          </w:p>
        </w:tc>
      </w:tr>
      <w:tr w:rsidR="00423055" w:rsidRPr="005D4C8B" w14:paraId="1C13A357" w14:textId="77777777" w:rsidTr="00314F64">
        <w:tc>
          <w:tcPr>
            <w:tcW w:w="1728" w:type="dxa"/>
          </w:tcPr>
          <w:p w14:paraId="59DF84C3" w14:textId="78B1911F" w:rsidR="00423055" w:rsidRDefault="00595E85" w:rsidP="008C52F6">
            <w:pPr>
              <w:rPr>
                <w:sz w:val="24"/>
                <w:szCs w:val="24"/>
              </w:rPr>
            </w:pPr>
            <w:r>
              <w:rPr>
                <w:sz w:val="24"/>
                <w:szCs w:val="24"/>
              </w:rPr>
              <w:t>Total CE 21</w:t>
            </w:r>
          </w:p>
        </w:tc>
        <w:tc>
          <w:tcPr>
            <w:tcW w:w="10777" w:type="dxa"/>
          </w:tcPr>
          <w:p w14:paraId="6EF515F6" w14:textId="63BFD737" w:rsidR="00423055" w:rsidRDefault="008C1927" w:rsidP="001A1A77">
            <w:pPr>
              <w:rPr>
                <w:sz w:val="24"/>
                <w:szCs w:val="24"/>
              </w:rPr>
            </w:pPr>
            <w:r>
              <w:rPr>
                <w:sz w:val="24"/>
                <w:szCs w:val="24"/>
              </w:rPr>
              <w:t>ASCH CE request: 2</w:t>
            </w:r>
            <w:r w:rsidR="004532C7">
              <w:rPr>
                <w:sz w:val="24"/>
                <w:szCs w:val="24"/>
              </w:rPr>
              <w:t>1</w:t>
            </w:r>
            <w:r w:rsidR="005B1F9E">
              <w:rPr>
                <w:sz w:val="24"/>
                <w:szCs w:val="24"/>
              </w:rPr>
              <w:t>, 1.5 /ethics</w:t>
            </w:r>
          </w:p>
        </w:tc>
        <w:tc>
          <w:tcPr>
            <w:tcW w:w="1013" w:type="dxa"/>
          </w:tcPr>
          <w:p w14:paraId="4B587880" w14:textId="77777777" w:rsidR="00423055" w:rsidRPr="00E84372" w:rsidRDefault="00423055" w:rsidP="008C52F6">
            <w:pPr>
              <w:rPr>
                <w:color w:val="0000FF"/>
                <w:sz w:val="24"/>
                <w:szCs w:val="24"/>
              </w:rPr>
            </w:pPr>
          </w:p>
        </w:tc>
      </w:tr>
    </w:tbl>
    <w:p w14:paraId="2763BDE2" w14:textId="77777777" w:rsidR="00684895" w:rsidRPr="000D6127" w:rsidRDefault="00684895" w:rsidP="00392D1C">
      <w:pPr>
        <w:rPr>
          <w:sz w:val="28"/>
          <w:szCs w:val="28"/>
        </w:rPr>
      </w:pPr>
    </w:p>
    <w:sectPr w:rsidR="00684895" w:rsidRPr="000D6127" w:rsidSect="00137C57">
      <w:headerReference w:type="even" r:id="rId7"/>
      <w:headerReference w:type="default" r:id="rId8"/>
      <w:footerReference w:type="default" r:id="rId9"/>
      <w:pgSz w:w="15840" w:h="12240" w:orient="landscape"/>
      <w:pgMar w:top="1296"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5DE8A" w14:textId="77777777" w:rsidR="00FE5835" w:rsidRDefault="00FE5835" w:rsidP="007D63A8">
      <w:pPr>
        <w:spacing w:after="0" w:line="240" w:lineRule="auto"/>
      </w:pPr>
      <w:r>
        <w:separator/>
      </w:r>
    </w:p>
  </w:endnote>
  <w:endnote w:type="continuationSeparator" w:id="0">
    <w:p w14:paraId="0EA41EFF" w14:textId="77777777" w:rsidR="00FE5835" w:rsidRDefault="00FE5835" w:rsidP="007D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833204"/>
      <w:docPartObj>
        <w:docPartGallery w:val="Page Numbers (Bottom of Page)"/>
        <w:docPartUnique/>
      </w:docPartObj>
    </w:sdtPr>
    <w:sdtEndPr>
      <w:rPr>
        <w:noProof/>
      </w:rPr>
    </w:sdtEndPr>
    <w:sdtContent>
      <w:p w14:paraId="45447A08" w14:textId="77777777" w:rsidR="0049167C" w:rsidRDefault="007637B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F0A6CD4" w14:textId="77777777" w:rsidR="0049167C" w:rsidRDefault="0049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DC53A" w14:textId="77777777" w:rsidR="00FE5835" w:rsidRDefault="00FE5835" w:rsidP="007D63A8">
      <w:pPr>
        <w:spacing w:after="0" w:line="240" w:lineRule="auto"/>
      </w:pPr>
      <w:r>
        <w:separator/>
      </w:r>
    </w:p>
  </w:footnote>
  <w:footnote w:type="continuationSeparator" w:id="0">
    <w:p w14:paraId="1076EBB5" w14:textId="77777777" w:rsidR="00FE5835" w:rsidRDefault="00FE5835" w:rsidP="007D6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CC8D" w14:textId="77777777" w:rsidR="0049167C" w:rsidRDefault="0049167C" w:rsidP="00E81A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A006F" w14:textId="77777777" w:rsidR="0049167C" w:rsidRDefault="0049167C" w:rsidP="00E81AA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8D74" w14:textId="77777777" w:rsidR="0049167C" w:rsidRDefault="0049167C" w:rsidP="00E81A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37B0">
      <w:rPr>
        <w:rStyle w:val="PageNumber"/>
        <w:noProof/>
      </w:rPr>
      <w:t>1</w:t>
    </w:r>
    <w:r>
      <w:rPr>
        <w:rStyle w:val="PageNumber"/>
      </w:rPr>
      <w:fldChar w:fldCharType="end"/>
    </w:r>
  </w:p>
  <w:p w14:paraId="75ED91AD" w14:textId="68005F07" w:rsidR="0049167C" w:rsidRPr="006441E9" w:rsidRDefault="004A3336" w:rsidP="0039626F">
    <w:pPr>
      <w:pStyle w:val="Header"/>
      <w:ind w:right="360"/>
      <w:rPr>
        <w:b/>
        <w:sz w:val="28"/>
        <w:szCs w:val="28"/>
      </w:rPr>
    </w:pPr>
    <w:r>
      <w:rPr>
        <w:b/>
        <w:sz w:val="28"/>
        <w:szCs w:val="28"/>
      </w:rPr>
      <w:t>OSCH / CFCH Alberta</w:t>
    </w:r>
    <w:r w:rsidR="0049167C">
      <w:rPr>
        <w:b/>
        <w:sz w:val="28"/>
        <w:szCs w:val="28"/>
      </w:rPr>
      <w:t>:</w:t>
    </w:r>
    <w:r w:rsidR="00FE43A4">
      <w:rPr>
        <w:b/>
        <w:sz w:val="28"/>
        <w:szCs w:val="28"/>
      </w:rPr>
      <w:t xml:space="preserve"> Level 2</w:t>
    </w:r>
    <w:r>
      <w:rPr>
        <w:b/>
        <w:sz w:val="28"/>
        <w:szCs w:val="28"/>
      </w:rPr>
      <w:t xml:space="preserve"> in Clinical Hypnosis</w:t>
    </w:r>
    <w:r w:rsidR="0049167C">
      <w:rPr>
        <w:b/>
        <w:sz w:val="28"/>
        <w:szCs w:val="28"/>
      </w:rPr>
      <w:t xml:space="preserve"> April </w:t>
    </w:r>
    <w:r w:rsidR="00762E2D">
      <w:rPr>
        <w:b/>
        <w:sz w:val="28"/>
        <w:szCs w:val="28"/>
      </w:rPr>
      <w:t>1</w:t>
    </w:r>
    <w:r>
      <w:rPr>
        <w:b/>
        <w:sz w:val="28"/>
        <w:szCs w:val="28"/>
      </w:rPr>
      <w:t>1</w:t>
    </w:r>
    <w:r w:rsidR="002D60D5">
      <w:rPr>
        <w:b/>
        <w:sz w:val="28"/>
        <w:szCs w:val="28"/>
      </w:rPr>
      <w:t>-</w:t>
    </w:r>
    <w:r>
      <w:rPr>
        <w:b/>
        <w:sz w:val="28"/>
        <w:szCs w:val="28"/>
      </w:rPr>
      <w:t>13</w:t>
    </w:r>
    <w:r w:rsidR="0049167C">
      <w:rPr>
        <w:b/>
        <w:sz w:val="28"/>
        <w:szCs w:val="28"/>
      </w:rPr>
      <w:t>, 202</w:t>
    </w:r>
    <w:r>
      <w:rPr>
        <w:b/>
        <w:sz w:val="28"/>
        <w:szCs w:val="28"/>
      </w:rPr>
      <w:t>5</w:t>
    </w:r>
  </w:p>
  <w:p w14:paraId="35FA8153" w14:textId="77777777" w:rsidR="0049167C" w:rsidRDefault="00491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0D83"/>
    <w:multiLevelType w:val="hybridMultilevel"/>
    <w:tmpl w:val="C7CC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34134"/>
    <w:multiLevelType w:val="hybridMultilevel"/>
    <w:tmpl w:val="4B7C5DC0"/>
    <w:lvl w:ilvl="0" w:tplc="73560558">
      <w:start w:val="1"/>
      <w:numFmt w:val="decimal"/>
      <w:lvlText w:val="%1)"/>
      <w:lvlJc w:val="left"/>
      <w:pPr>
        <w:ind w:left="720" w:hanging="360"/>
      </w:pPr>
      <w:rPr>
        <w:rFonts w:hint="default"/>
        <w:color w:val="0000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F7FFD"/>
    <w:multiLevelType w:val="hybridMultilevel"/>
    <w:tmpl w:val="A69AF5E0"/>
    <w:lvl w:ilvl="0" w:tplc="5EC4E3D2">
      <w:numFmt w:val="bullet"/>
      <w:lvlText w:val="-"/>
      <w:lvlJc w:val="left"/>
      <w:pPr>
        <w:ind w:left="724" w:hanging="130"/>
      </w:pPr>
      <w:rPr>
        <w:rFonts w:ascii="Calibri" w:eastAsia="Calibri" w:hAnsi="Calibri" w:cs="Calibri" w:hint="default"/>
        <w:b w:val="0"/>
        <w:bCs w:val="0"/>
        <w:i w:val="0"/>
        <w:iCs w:val="0"/>
        <w:w w:val="100"/>
        <w:sz w:val="24"/>
        <w:szCs w:val="24"/>
        <w:lang w:val="en-US" w:eastAsia="en-US" w:bidi="ar-SA"/>
      </w:rPr>
    </w:lvl>
    <w:lvl w:ilvl="1" w:tplc="B3B25528">
      <w:numFmt w:val="bullet"/>
      <w:lvlText w:val="•"/>
      <w:lvlJc w:val="left"/>
      <w:pPr>
        <w:ind w:left="1442" w:hanging="130"/>
      </w:pPr>
      <w:rPr>
        <w:rFonts w:hint="default"/>
        <w:lang w:val="en-US" w:eastAsia="en-US" w:bidi="ar-SA"/>
      </w:rPr>
    </w:lvl>
    <w:lvl w:ilvl="2" w:tplc="546076B6">
      <w:numFmt w:val="bullet"/>
      <w:lvlText w:val="•"/>
      <w:lvlJc w:val="left"/>
      <w:pPr>
        <w:ind w:left="2164" w:hanging="130"/>
      </w:pPr>
      <w:rPr>
        <w:rFonts w:hint="default"/>
        <w:lang w:val="en-US" w:eastAsia="en-US" w:bidi="ar-SA"/>
      </w:rPr>
    </w:lvl>
    <w:lvl w:ilvl="3" w:tplc="BA2CA6D2">
      <w:numFmt w:val="bullet"/>
      <w:lvlText w:val="•"/>
      <w:lvlJc w:val="left"/>
      <w:pPr>
        <w:ind w:left="2886" w:hanging="130"/>
      </w:pPr>
      <w:rPr>
        <w:rFonts w:hint="default"/>
        <w:lang w:val="en-US" w:eastAsia="en-US" w:bidi="ar-SA"/>
      </w:rPr>
    </w:lvl>
    <w:lvl w:ilvl="4" w:tplc="5A24B426">
      <w:numFmt w:val="bullet"/>
      <w:lvlText w:val="•"/>
      <w:lvlJc w:val="left"/>
      <w:pPr>
        <w:ind w:left="3608" w:hanging="130"/>
      </w:pPr>
      <w:rPr>
        <w:rFonts w:hint="default"/>
        <w:lang w:val="en-US" w:eastAsia="en-US" w:bidi="ar-SA"/>
      </w:rPr>
    </w:lvl>
    <w:lvl w:ilvl="5" w:tplc="96E8C97E">
      <w:numFmt w:val="bullet"/>
      <w:lvlText w:val="•"/>
      <w:lvlJc w:val="left"/>
      <w:pPr>
        <w:ind w:left="4330" w:hanging="130"/>
      </w:pPr>
      <w:rPr>
        <w:rFonts w:hint="default"/>
        <w:lang w:val="en-US" w:eastAsia="en-US" w:bidi="ar-SA"/>
      </w:rPr>
    </w:lvl>
    <w:lvl w:ilvl="6" w:tplc="983E0980">
      <w:numFmt w:val="bullet"/>
      <w:lvlText w:val="•"/>
      <w:lvlJc w:val="left"/>
      <w:pPr>
        <w:ind w:left="5052" w:hanging="130"/>
      </w:pPr>
      <w:rPr>
        <w:rFonts w:hint="default"/>
        <w:lang w:val="en-US" w:eastAsia="en-US" w:bidi="ar-SA"/>
      </w:rPr>
    </w:lvl>
    <w:lvl w:ilvl="7" w:tplc="E154DE70">
      <w:numFmt w:val="bullet"/>
      <w:lvlText w:val="•"/>
      <w:lvlJc w:val="left"/>
      <w:pPr>
        <w:ind w:left="5774" w:hanging="130"/>
      </w:pPr>
      <w:rPr>
        <w:rFonts w:hint="default"/>
        <w:lang w:val="en-US" w:eastAsia="en-US" w:bidi="ar-SA"/>
      </w:rPr>
    </w:lvl>
    <w:lvl w:ilvl="8" w:tplc="F5BA961C">
      <w:numFmt w:val="bullet"/>
      <w:lvlText w:val="•"/>
      <w:lvlJc w:val="left"/>
      <w:pPr>
        <w:ind w:left="6496" w:hanging="130"/>
      </w:pPr>
      <w:rPr>
        <w:rFonts w:hint="default"/>
        <w:lang w:val="en-US" w:eastAsia="en-US" w:bidi="ar-SA"/>
      </w:rPr>
    </w:lvl>
  </w:abstractNum>
  <w:abstractNum w:abstractNumId="3" w15:restartNumberingAfterBreak="0">
    <w:nsid w:val="10827550"/>
    <w:multiLevelType w:val="hybridMultilevel"/>
    <w:tmpl w:val="8C7C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C764F"/>
    <w:multiLevelType w:val="hybridMultilevel"/>
    <w:tmpl w:val="EC1CA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66263"/>
    <w:multiLevelType w:val="hybridMultilevel"/>
    <w:tmpl w:val="6E70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B33E2"/>
    <w:multiLevelType w:val="hybridMultilevel"/>
    <w:tmpl w:val="5968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B31CB"/>
    <w:multiLevelType w:val="hybridMultilevel"/>
    <w:tmpl w:val="DDBC1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11DF9"/>
    <w:multiLevelType w:val="hybridMultilevel"/>
    <w:tmpl w:val="1874A360"/>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9" w15:restartNumberingAfterBreak="0">
    <w:nsid w:val="3BE63331"/>
    <w:multiLevelType w:val="hybridMultilevel"/>
    <w:tmpl w:val="5880B790"/>
    <w:lvl w:ilvl="0" w:tplc="0409001B">
      <w:start w:val="1"/>
      <w:numFmt w:val="lowerRoman"/>
      <w:lvlText w:val="%1."/>
      <w:lvlJc w:val="righ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10" w15:restartNumberingAfterBreak="0">
    <w:nsid w:val="407B70EF"/>
    <w:multiLevelType w:val="hybridMultilevel"/>
    <w:tmpl w:val="A2A636B0"/>
    <w:lvl w:ilvl="0" w:tplc="5D88A3AC">
      <w:start w:val="1"/>
      <w:numFmt w:val="decimal"/>
      <w:lvlText w:val="%1."/>
      <w:lvlJc w:val="left"/>
      <w:pPr>
        <w:ind w:left="720" w:hanging="360"/>
      </w:pPr>
      <w:rPr>
        <w:rFonts w:ascii="Times" w:eastAsiaTheme="minorHAnsi" w:hAnsi="Times" w:cs="Tim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A2F19"/>
    <w:multiLevelType w:val="hybridMultilevel"/>
    <w:tmpl w:val="2FDECB1C"/>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2" w15:restartNumberingAfterBreak="0">
    <w:nsid w:val="70C3422C"/>
    <w:multiLevelType w:val="hybridMultilevel"/>
    <w:tmpl w:val="C2A27C8E"/>
    <w:lvl w:ilvl="0" w:tplc="914A2B6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31BF5"/>
    <w:multiLevelType w:val="hybridMultilevel"/>
    <w:tmpl w:val="70C2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75EC5"/>
    <w:multiLevelType w:val="hybridMultilevel"/>
    <w:tmpl w:val="4BA8C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52B86"/>
    <w:multiLevelType w:val="hybridMultilevel"/>
    <w:tmpl w:val="FCDE72CC"/>
    <w:lvl w:ilvl="0" w:tplc="43520200">
      <w:start w:val="1"/>
      <w:numFmt w:val="decimal"/>
      <w:lvlText w:val="%1."/>
      <w:lvlJc w:val="left"/>
      <w:pPr>
        <w:ind w:left="720" w:hanging="360"/>
      </w:pPr>
      <w:rPr>
        <w:rFonts w:ascii="Calibri" w:hAnsi="Calibri" w:cs="Calibri" w:hint="default"/>
        <w:b w:val="0"/>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299587">
    <w:abstractNumId w:val="10"/>
  </w:num>
  <w:num w:numId="2" w16cid:durableId="411242738">
    <w:abstractNumId w:val="15"/>
  </w:num>
  <w:num w:numId="3" w16cid:durableId="523787933">
    <w:abstractNumId w:val="0"/>
  </w:num>
  <w:num w:numId="4" w16cid:durableId="47120393">
    <w:abstractNumId w:val="11"/>
  </w:num>
  <w:num w:numId="5" w16cid:durableId="1848248187">
    <w:abstractNumId w:val="8"/>
  </w:num>
  <w:num w:numId="6" w16cid:durableId="1626346573">
    <w:abstractNumId w:val="9"/>
  </w:num>
  <w:num w:numId="7" w16cid:durableId="1646621510">
    <w:abstractNumId w:val="5"/>
  </w:num>
  <w:num w:numId="8" w16cid:durableId="1761833391">
    <w:abstractNumId w:val="7"/>
  </w:num>
  <w:num w:numId="9" w16cid:durableId="1565094437">
    <w:abstractNumId w:val="4"/>
  </w:num>
  <w:num w:numId="10" w16cid:durableId="847251073">
    <w:abstractNumId w:val="6"/>
  </w:num>
  <w:num w:numId="11" w16cid:durableId="1345590238">
    <w:abstractNumId w:val="13"/>
  </w:num>
  <w:num w:numId="12" w16cid:durableId="1754160183">
    <w:abstractNumId w:val="12"/>
  </w:num>
  <w:num w:numId="13" w16cid:durableId="340742071">
    <w:abstractNumId w:val="1"/>
  </w:num>
  <w:num w:numId="14" w16cid:durableId="817258462">
    <w:abstractNumId w:val="14"/>
  </w:num>
  <w:num w:numId="15" w16cid:durableId="1703357316">
    <w:abstractNumId w:val="3"/>
  </w:num>
  <w:num w:numId="16" w16cid:durableId="200497118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A8"/>
    <w:rsid w:val="00005061"/>
    <w:rsid w:val="00007E70"/>
    <w:rsid w:val="000103B6"/>
    <w:rsid w:val="00014B68"/>
    <w:rsid w:val="00014EB8"/>
    <w:rsid w:val="00015514"/>
    <w:rsid w:val="00015B27"/>
    <w:rsid w:val="00016306"/>
    <w:rsid w:val="00021F0A"/>
    <w:rsid w:val="000227AB"/>
    <w:rsid w:val="00023554"/>
    <w:rsid w:val="00024782"/>
    <w:rsid w:val="000305DE"/>
    <w:rsid w:val="00036E9F"/>
    <w:rsid w:val="000403CD"/>
    <w:rsid w:val="000425D5"/>
    <w:rsid w:val="00044030"/>
    <w:rsid w:val="00047763"/>
    <w:rsid w:val="00052AEA"/>
    <w:rsid w:val="00053315"/>
    <w:rsid w:val="00055513"/>
    <w:rsid w:val="00055539"/>
    <w:rsid w:val="00055B45"/>
    <w:rsid w:val="00057DE3"/>
    <w:rsid w:val="00066D2C"/>
    <w:rsid w:val="00072954"/>
    <w:rsid w:val="00072BAB"/>
    <w:rsid w:val="00072E40"/>
    <w:rsid w:val="00072F87"/>
    <w:rsid w:val="00080CCA"/>
    <w:rsid w:val="00081B29"/>
    <w:rsid w:val="0008367C"/>
    <w:rsid w:val="00084AA7"/>
    <w:rsid w:val="00087486"/>
    <w:rsid w:val="000940B4"/>
    <w:rsid w:val="000A0560"/>
    <w:rsid w:val="000A515F"/>
    <w:rsid w:val="000B0BC2"/>
    <w:rsid w:val="000B3117"/>
    <w:rsid w:val="000B5F3E"/>
    <w:rsid w:val="000C2D15"/>
    <w:rsid w:val="000C6831"/>
    <w:rsid w:val="000D6127"/>
    <w:rsid w:val="000D7E0E"/>
    <w:rsid w:val="000E1251"/>
    <w:rsid w:val="000E1CBB"/>
    <w:rsid w:val="000E56F8"/>
    <w:rsid w:val="000F2F89"/>
    <w:rsid w:val="000F4906"/>
    <w:rsid w:val="000F5819"/>
    <w:rsid w:val="000F6772"/>
    <w:rsid w:val="001043F3"/>
    <w:rsid w:val="00104D68"/>
    <w:rsid w:val="0011110B"/>
    <w:rsid w:val="001143E2"/>
    <w:rsid w:val="00114EEF"/>
    <w:rsid w:val="001151CE"/>
    <w:rsid w:val="00120889"/>
    <w:rsid w:val="00130AA7"/>
    <w:rsid w:val="00131910"/>
    <w:rsid w:val="00133317"/>
    <w:rsid w:val="00137C57"/>
    <w:rsid w:val="00141A00"/>
    <w:rsid w:val="00142DB2"/>
    <w:rsid w:val="001477CE"/>
    <w:rsid w:val="00167A66"/>
    <w:rsid w:val="00170CA1"/>
    <w:rsid w:val="00180B42"/>
    <w:rsid w:val="0018343E"/>
    <w:rsid w:val="001857F5"/>
    <w:rsid w:val="001863C3"/>
    <w:rsid w:val="00186CF3"/>
    <w:rsid w:val="001918FD"/>
    <w:rsid w:val="00191AA5"/>
    <w:rsid w:val="00193768"/>
    <w:rsid w:val="001953DA"/>
    <w:rsid w:val="001961A3"/>
    <w:rsid w:val="001A110F"/>
    <w:rsid w:val="001A1A77"/>
    <w:rsid w:val="001A4B72"/>
    <w:rsid w:val="001B1466"/>
    <w:rsid w:val="001B2137"/>
    <w:rsid w:val="001B2C77"/>
    <w:rsid w:val="001B3119"/>
    <w:rsid w:val="001B3AD8"/>
    <w:rsid w:val="001B52C0"/>
    <w:rsid w:val="001C05C4"/>
    <w:rsid w:val="001C3302"/>
    <w:rsid w:val="001D11B6"/>
    <w:rsid w:val="001D5CCF"/>
    <w:rsid w:val="001F1F65"/>
    <w:rsid w:val="00203875"/>
    <w:rsid w:val="00204B30"/>
    <w:rsid w:val="002054AF"/>
    <w:rsid w:val="002200DB"/>
    <w:rsid w:val="0022131C"/>
    <w:rsid w:val="00227458"/>
    <w:rsid w:val="002304DF"/>
    <w:rsid w:val="00231B81"/>
    <w:rsid w:val="002379D7"/>
    <w:rsid w:val="00241790"/>
    <w:rsid w:val="00243184"/>
    <w:rsid w:val="002435C1"/>
    <w:rsid w:val="002458B6"/>
    <w:rsid w:val="002470B6"/>
    <w:rsid w:val="00250EDA"/>
    <w:rsid w:val="00260768"/>
    <w:rsid w:val="00263F3B"/>
    <w:rsid w:val="0026481D"/>
    <w:rsid w:val="00266C3D"/>
    <w:rsid w:val="00274CC3"/>
    <w:rsid w:val="00276BFA"/>
    <w:rsid w:val="00283079"/>
    <w:rsid w:val="00284C48"/>
    <w:rsid w:val="00284D8A"/>
    <w:rsid w:val="002876ED"/>
    <w:rsid w:val="00293958"/>
    <w:rsid w:val="00293CCC"/>
    <w:rsid w:val="00295E4D"/>
    <w:rsid w:val="002971B9"/>
    <w:rsid w:val="002A03DB"/>
    <w:rsid w:val="002A3D66"/>
    <w:rsid w:val="002A498B"/>
    <w:rsid w:val="002B14A5"/>
    <w:rsid w:val="002B1874"/>
    <w:rsid w:val="002B3B02"/>
    <w:rsid w:val="002C131C"/>
    <w:rsid w:val="002C305C"/>
    <w:rsid w:val="002C6386"/>
    <w:rsid w:val="002D14B2"/>
    <w:rsid w:val="002D46BA"/>
    <w:rsid w:val="002D60D5"/>
    <w:rsid w:val="002D6B5F"/>
    <w:rsid w:val="002E2038"/>
    <w:rsid w:val="002E4D01"/>
    <w:rsid w:val="002F0A58"/>
    <w:rsid w:val="002F2862"/>
    <w:rsid w:val="00300371"/>
    <w:rsid w:val="00300CDE"/>
    <w:rsid w:val="00314F64"/>
    <w:rsid w:val="00320086"/>
    <w:rsid w:val="0032406F"/>
    <w:rsid w:val="0032793B"/>
    <w:rsid w:val="00331435"/>
    <w:rsid w:val="00331E00"/>
    <w:rsid w:val="00335503"/>
    <w:rsid w:val="00350381"/>
    <w:rsid w:val="00351469"/>
    <w:rsid w:val="00352A8A"/>
    <w:rsid w:val="00361B37"/>
    <w:rsid w:val="003626E4"/>
    <w:rsid w:val="00365217"/>
    <w:rsid w:val="0037184D"/>
    <w:rsid w:val="00374E83"/>
    <w:rsid w:val="00381B72"/>
    <w:rsid w:val="0038424D"/>
    <w:rsid w:val="00385B35"/>
    <w:rsid w:val="00385C22"/>
    <w:rsid w:val="00386EA1"/>
    <w:rsid w:val="00390A1B"/>
    <w:rsid w:val="00392D1C"/>
    <w:rsid w:val="00394FA8"/>
    <w:rsid w:val="0039626F"/>
    <w:rsid w:val="003A25CB"/>
    <w:rsid w:val="003A309E"/>
    <w:rsid w:val="003A4DB0"/>
    <w:rsid w:val="003A6A02"/>
    <w:rsid w:val="003B0530"/>
    <w:rsid w:val="003B1C44"/>
    <w:rsid w:val="003B27AC"/>
    <w:rsid w:val="003B58A5"/>
    <w:rsid w:val="003B7618"/>
    <w:rsid w:val="003C0DA1"/>
    <w:rsid w:val="003C5CA7"/>
    <w:rsid w:val="003C625E"/>
    <w:rsid w:val="003D018D"/>
    <w:rsid w:val="003D052E"/>
    <w:rsid w:val="003D0C65"/>
    <w:rsid w:val="003D25EA"/>
    <w:rsid w:val="003D3847"/>
    <w:rsid w:val="003D3B31"/>
    <w:rsid w:val="003D6967"/>
    <w:rsid w:val="003E274C"/>
    <w:rsid w:val="003E7E60"/>
    <w:rsid w:val="003F26E8"/>
    <w:rsid w:val="003F2B73"/>
    <w:rsid w:val="003F37B2"/>
    <w:rsid w:val="003F6159"/>
    <w:rsid w:val="004026B8"/>
    <w:rsid w:val="00405E84"/>
    <w:rsid w:val="00407EAC"/>
    <w:rsid w:val="004130B2"/>
    <w:rsid w:val="00413A90"/>
    <w:rsid w:val="00420DB3"/>
    <w:rsid w:val="00421D4D"/>
    <w:rsid w:val="00423055"/>
    <w:rsid w:val="00424463"/>
    <w:rsid w:val="00425222"/>
    <w:rsid w:val="0043360C"/>
    <w:rsid w:val="00434DA8"/>
    <w:rsid w:val="004373DD"/>
    <w:rsid w:val="004445F5"/>
    <w:rsid w:val="00450BEC"/>
    <w:rsid w:val="00450FBA"/>
    <w:rsid w:val="004532C7"/>
    <w:rsid w:val="00454C65"/>
    <w:rsid w:val="004556BF"/>
    <w:rsid w:val="004570CA"/>
    <w:rsid w:val="00461AC2"/>
    <w:rsid w:val="00461C48"/>
    <w:rsid w:val="004631B6"/>
    <w:rsid w:val="004703F0"/>
    <w:rsid w:val="00471102"/>
    <w:rsid w:val="004728F2"/>
    <w:rsid w:val="00473D7E"/>
    <w:rsid w:val="00475E77"/>
    <w:rsid w:val="00477C7D"/>
    <w:rsid w:val="0048046A"/>
    <w:rsid w:val="00480877"/>
    <w:rsid w:val="00481925"/>
    <w:rsid w:val="00484B67"/>
    <w:rsid w:val="0049033F"/>
    <w:rsid w:val="0049167C"/>
    <w:rsid w:val="004A1F21"/>
    <w:rsid w:val="004A3336"/>
    <w:rsid w:val="004A36AA"/>
    <w:rsid w:val="004A6D3B"/>
    <w:rsid w:val="004B057B"/>
    <w:rsid w:val="004B1BA2"/>
    <w:rsid w:val="004B23EE"/>
    <w:rsid w:val="004B3E28"/>
    <w:rsid w:val="004B59B5"/>
    <w:rsid w:val="004C056A"/>
    <w:rsid w:val="004C5D81"/>
    <w:rsid w:val="004C6202"/>
    <w:rsid w:val="004C6843"/>
    <w:rsid w:val="004D0391"/>
    <w:rsid w:val="004D35A1"/>
    <w:rsid w:val="004D6DE5"/>
    <w:rsid w:val="004E1EBF"/>
    <w:rsid w:val="004E7A96"/>
    <w:rsid w:val="004F193D"/>
    <w:rsid w:val="004F3D53"/>
    <w:rsid w:val="005004D7"/>
    <w:rsid w:val="00500722"/>
    <w:rsid w:val="00500CC0"/>
    <w:rsid w:val="00501A11"/>
    <w:rsid w:val="00501D34"/>
    <w:rsid w:val="00507862"/>
    <w:rsid w:val="005157F1"/>
    <w:rsid w:val="00516937"/>
    <w:rsid w:val="00516B60"/>
    <w:rsid w:val="00520D8D"/>
    <w:rsid w:val="005210DC"/>
    <w:rsid w:val="00544CB4"/>
    <w:rsid w:val="00545DEE"/>
    <w:rsid w:val="0055253D"/>
    <w:rsid w:val="005566BD"/>
    <w:rsid w:val="005632F8"/>
    <w:rsid w:val="00564081"/>
    <w:rsid w:val="0056554C"/>
    <w:rsid w:val="00567A7C"/>
    <w:rsid w:val="00570637"/>
    <w:rsid w:val="00572B04"/>
    <w:rsid w:val="005774BA"/>
    <w:rsid w:val="00582DFF"/>
    <w:rsid w:val="0058601E"/>
    <w:rsid w:val="00587ADB"/>
    <w:rsid w:val="00592EB4"/>
    <w:rsid w:val="00592EF7"/>
    <w:rsid w:val="00593A8B"/>
    <w:rsid w:val="00594EC2"/>
    <w:rsid w:val="00595E85"/>
    <w:rsid w:val="00597571"/>
    <w:rsid w:val="00597DB3"/>
    <w:rsid w:val="005A07DB"/>
    <w:rsid w:val="005A0FDC"/>
    <w:rsid w:val="005A2C3F"/>
    <w:rsid w:val="005A3CDB"/>
    <w:rsid w:val="005A3EAE"/>
    <w:rsid w:val="005A5826"/>
    <w:rsid w:val="005B1F9E"/>
    <w:rsid w:val="005B4E90"/>
    <w:rsid w:val="005C3B5C"/>
    <w:rsid w:val="005C6A9E"/>
    <w:rsid w:val="005C6EC9"/>
    <w:rsid w:val="005C6FA5"/>
    <w:rsid w:val="005D4C8B"/>
    <w:rsid w:val="005D72D3"/>
    <w:rsid w:val="005E017D"/>
    <w:rsid w:val="005E5C34"/>
    <w:rsid w:val="005E608B"/>
    <w:rsid w:val="005F5F66"/>
    <w:rsid w:val="0060122A"/>
    <w:rsid w:val="00604531"/>
    <w:rsid w:val="006052FC"/>
    <w:rsid w:val="00606766"/>
    <w:rsid w:val="00610DA0"/>
    <w:rsid w:val="00614CF3"/>
    <w:rsid w:val="006155DB"/>
    <w:rsid w:val="00620B3A"/>
    <w:rsid w:val="0062490E"/>
    <w:rsid w:val="0063227F"/>
    <w:rsid w:val="0063414F"/>
    <w:rsid w:val="00636FF0"/>
    <w:rsid w:val="006406F4"/>
    <w:rsid w:val="0064214B"/>
    <w:rsid w:val="00642BA7"/>
    <w:rsid w:val="006441E9"/>
    <w:rsid w:val="00645BA7"/>
    <w:rsid w:val="0064601E"/>
    <w:rsid w:val="006460BD"/>
    <w:rsid w:val="006462D4"/>
    <w:rsid w:val="00646D89"/>
    <w:rsid w:val="006509C6"/>
    <w:rsid w:val="0065353A"/>
    <w:rsid w:val="00653BE1"/>
    <w:rsid w:val="00657BB3"/>
    <w:rsid w:val="00660F30"/>
    <w:rsid w:val="006623EC"/>
    <w:rsid w:val="0066692A"/>
    <w:rsid w:val="0066787C"/>
    <w:rsid w:val="006708C8"/>
    <w:rsid w:val="006764C0"/>
    <w:rsid w:val="00683AEF"/>
    <w:rsid w:val="00684895"/>
    <w:rsid w:val="00694E01"/>
    <w:rsid w:val="0069589F"/>
    <w:rsid w:val="006A381D"/>
    <w:rsid w:val="006A3A83"/>
    <w:rsid w:val="006A736A"/>
    <w:rsid w:val="006B2494"/>
    <w:rsid w:val="006B3637"/>
    <w:rsid w:val="006B633C"/>
    <w:rsid w:val="006B767F"/>
    <w:rsid w:val="006C32EB"/>
    <w:rsid w:val="006C3A39"/>
    <w:rsid w:val="006C50D3"/>
    <w:rsid w:val="006C764E"/>
    <w:rsid w:val="006D1B5F"/>
    <w:rsid w:val="006D451E"/>
    <w:rsid w:val="006D591C"/>
    <w:rsid w:val="006E412A"/>
    <w:rsid w:val="006E5F1C"/>
    <w:rsid w:val="006E68F0"/>
    <w:rsid w:val="006F03D2"/>
    <w:rsid w:val="006F0AAD"/>
    <w:rsid w:val="006F0CB1"/>
    <w:rsid w:val="006F421E"/>
    <w:rsid w:val="006F577A"/>
    <w:rsid w:val="006F6A7D"/>
    <w:rsid w:val="006F70A7"/>
    <w:rsid w:val="006F77CF"/>
    <w:rsid w:val="007023E7"/>
    <w:rsid w:val="007051B5"/>
    <w:rsid w:val="00705C92"/>
    <w:rsid w:val="00706744"/>
    <w:rsid w:val="0071366E"/>
    <w:rsid w:val="007215E5"/>
    <w:rsid w:val="0073016A"/>
    <w:rsid w:val="0073359B"/>
    <w:rsid w:val="00733F81"/>
    <w:rsid w:val="00734505"/>
    <w:rsid w:val="00741AD2"/>
    <w:rsid w:val="007513D6"/>
    <w:rsid w:val="00751C36"/>
    <w:rsid w:val="00751C3A"/>
    <w:rsid w:val="007548A6"/>
    <w:rsid w:val="00754DE1"/>
    <w:rsid w:val="00756A6E"/>
    <w:rsid w:val="00756FDB"/>
    <w:rsid w:val="007571E7"/>
    <w:rsid w:val="007610EC"/>
    <w:rsid w:val="00762E2D"/>
    <w:rsid w:val="007631E8"/>
    <w:rsid w:val="007637B0"/>
    <w:rsid w:val="00765F47"/>
    <w:rsid w:val="007712F3"/>
    <w:rsid w:val="00772CA4"/>
    <w:rsid w:val="00772E02"/>
    <w:rsid w:val="00773703"/>
    <w:rsid w:val="00773E8F"/>
    <w:rsid w:val="00780C7A"/>
    <w:rsid w:val="00783B28"/>
    <w:rsid w:val="00785B0A"/>
    <w:rsid w:val="00790F93"/>
    <w:rsid w:val="007A528D"/>
    <w:rsid w:val="007B1807"/>
    <w:rsid w:val="007B62F9"/>
    <w:rsid w:val="007C0FC5"/>
    <w:rsid w:val="007C76CC"/>
    <w:rsid w:val="007D0710"/>
    <w:rsid w:val="007D0C6E"/>
    <w:rsid w:val="007D1017"/>
    <w:rsid w:val="007D6065"/>
    <w:rsid w:val="007D63A8"/>
    <w:rsid w:val="007E0661"/>
    <w:rsid w:val="007F4FA4"/>
    <w:rsid w:val="007F5139"/>
    <w:rsid w:val="007F5E73"/>
    <w:rsid w:val="007F70EF"/>
    <w:rsid w:val="00807BD4"/>
    <w:rsid w:val="00810C25"/>
    <w:rsid w:val="008122D7"/>
    <w:rsid w:val="0081738E"/>
    <w:rsid w:val="00817C8A"/>
    <w:rsid w:val="0082024D"/>
    <w:rsid w:val="008245EB"/>
    <w:rsid w:val="00826E12"/>
    <w:rsid w:val="00836420"/>
    <w:rsid w:val="008441E9"/>
    <w:rsid w:val="00844452"/>
    <w:rsid w:val="008500FC"/>
    <w:rsid w:val="00850867"/>
    <w:rsid w:val="008513CF"/>
    <w:rsid w:val="00852089"/>
    <w:rsid w:val="00852C71"/>
    <w:rsid w:val="00852CF5"/>
    <w:rsid w:val="00854127"/>
    <w:rsid w:val="0085769D"/>
    <w:rsid w:val="00860C88"/>
    <w:rsid w:val="00861418"/>
    <w:rsid w:val="00872011"/>
    <w:rsid w:val="00872BFF"/>
    <w:rsid w:val="008746E2"/>
    <w:rsid w:val="008772D9"/>
    <w:rsid w:val="008809E8"/>
    <w:rsid w:val="00884A9B"/>
    <w:rsid w:val="008866EE"/>
    <w:rsid w:val="008867E6"/>
    <w:rsid w:val="00886F16"/>
    <w:rsid w:val="00887111"/>
    <w:rsid w:val="008910B4"/>
    <w:rsid w:val="00891333"/>
    <w:rsid w:val="008A210A"/>
    <w:rsid w:val="008A2212"/>
    <w:rsid w:val="008A3C9A"/>
    <w:rsid w:val="008A67CD"/>
    <w:rsid w:val="008A7631"/>
    <w:rsid w:val="008B2194"/>
    <w:rsid w:val="008B7196"/>
    <w:rsid w:val="008B78CE"/>
    <w:rsid w:val="008C08BB"/>
    <w:rsid w:val="008C143C"/>
    <w:rsid w:val="008C1927"/>
    <w:rsid w:val="008C52F6"/>
    <w:rsid w:val="008C77A2"/>
    <w:rsid w:val="008D0B63"/>
    <w:rsid w:val="008D1090"/>
    <w:rsid w:val="008E0518"/>
    <w:rsid w:val="008E5B22"/>
    <w:rsid w:val="008E6984"/>
    <w:rsid w:val="008F0571"/>
    <w:rsid w:val="00900FA9"/>
    <w:rsid w:val="009012C1"/>
    <w:rsid w:val="00901EC8"/>
    <w:rsid w:val="0090420C"/>
    <w:rsid w:val="00904A74"/>
    <w:rsid w:val="00907D77"/>
    <w:rsid w:val="009120C1"/>
    <w:rsid w:val="00914223"/>
    <w:rsid w:val="009149AB"/>
    <w:rsid w:val="009166E8"/>
    <w:rsid w:val="00920DBA"/>
    <w:rsid w:val="0092158E"/>
    <w:rsid w:val="00921875"/>
    <w:rsid w:val="00925532"/>
    <w:rsid w:val="00926042"/>
    <w:rsid w:val="00933084"/>
    <w:rsid w:val="00934248"/>
    <w:rsid w:val="00935544"/>
    <w:rsid w:val="0093558F"/>
    <w:rsid w:val="00940CEC"/>
    <w:rsid w:val="009438C1"/>
    <w:rsid w:val="00943DCF"/>
    <w:rsid w:val="00946528"/>
    <w:rsid w:val="00951E45"/>
    <w:rsid w:val="009552B7"/>
    <w:rsid w:val="00964D09"/>
    <w:rsid w:val="00970CB3"/>
    <w:rsid w:val="00972D7C"/>
    <w:rsid w:val="00974753"/>
    <w:rsid w:val="0097699F"/>
    <w:rsid w:val="009777D5"/>
    <w:rsid w:val="0098017B"/>
    <w:rsid w:val="00983E8C"/>
    <w:rsid w:val="009869BC"/>
    <w:rsid w:val="00986DF9"/>
    <w:rsid w:val="009A0BAF"/>
    <w:rsid w:val="009A33D9"/>
    <w:rsid w:val="009A3B7B"/>
    <w:rsid w:val="009A4C41"/>
    <w:rsid w:val="009A5E14"/>
    <w:rsid w:val="009B153A"/>
    <w:rsid w:val="009B5E3E"/>
    <w:rsid w:val="009C5289"/>
    <w:rsid w:val="009D625D"/>
    <w:rsid w:val="009E183A"/>
    <w:rsid w:val="009E4EC0"/>
    <w:rsid w:val="009F25E2"/>
    <w:rsid w:val="009F4CB1"/>
    <w:rsid w:val="009F6133"/>
    <w:rsid w:val="00A00D3D"/>
    <w:rsid w:val="00A02ABD"/>
    <w:rsid w:val="00A07B8F"/>
    <w:rsid w:val="00A1217C"/>
    <w:rsid w:val="00A22C4D"/>
    <w:rsid w:val="00A2797E"/>
    <w:rsid w:val="00A33D5F"/>
    <w:rsid w:val="00A4036A"/>
    <w:rsid w:val="00A45DCB"/>
    <w:rsid w:val="00A50AF9"/>
    <w:rsid w:val="00A52AA4"/>
    <w:rsid w:val="00A53874"/>
    <w:rsid w:val="00A6498A"/>
    <w:rsid w:val="00A65685"/>
    <w:rsid w:val="00A71FF2"/>
    <w:rsid w:val="00A72BDA"/>
    <w:rsid w:val="00A751E3"/>
    <w:rsid w:val="00A8104E"/>
    <w:rsid w:val="00A86C3C"/>
    <w:rsid w:val="00A87D55"/>
    <w:rsid w:val="00A9105A"/>
    <w:rsid w:val="00A918C3"/>
    <w:rsid w:val="00A943CF"/>
    <w:rsid w:val="00A95A02"/>
    <w:rsid w:val="00A96068"/>
    <w:rsid w:val="00A96252"/>
    <w:rsid w:val="00AA056E"/>
    <w:rsid w:val="00AA0E57"/>
    <w:rsid w:val="00AA4D68"/>
    <w:rsid w:val="00AA4FF8"/>
    <w:rsid w:val="00AB1AF9"/>
    <w:rsid w:val="00AB625C"/>
    <w:rsid w:val="00AC08D9"/>
    <w:rsid w:val="00AC21E2"/>
    <w:rsid w:val="00AC3FCB"/>
    <w:rsid w:val="00AC6EC5"/>
    <w:rsid w:val="00AD00CC"/>
    <w:rsid w:val="00AD6012"/>
    <w:rsid w:val="00AE06B1"/>
    <w:rsid w:val="00AE18E7"/>
    <w:rsid w:val="00AE5404"/>
    <w:rsid w:val="00AF0D74"/>
    <w:rsid w:val="00AF1DC6"/>
    <w:rsid w:val="00AF482E"/>
    <w:rsid w:val="00AF4883"/>
    <w:rsid w:val="00AF6E6C"/>
    <w:rsid w:val="00AF7D75"/>
    <w:rsid w:val="00B028D1"/>
    <w:rsid w:val="00B07DF9"/>
    <w:rsid w:val="00B153F9"/>
    <w:rsid w:val="00B16F4C"/>
    <w:rsid w:val="00B21E5D"/>
    <w:rsid w:val="00B25BED"/>
    <w:rsid w:val="00B27CEC"/>
    <w:rsid w:val="00B34F34"/>
    <w:rsid w:val="00B35C59"/>
    <w:rsid w:val="00B36789"/>
    <w:rsid w:val="00B42BB5"/>
    <w:rsid w:val="00B44C30"/>
    <w:rsid w:val="00B4744C"/>
    <w:rsid w:val="00B65E4B"/>
    <w:rsid w:val="00B67BC7"/>
    <w:rsid w:val="00B705D0"/>
    <w:rsid w:val="00B723BD"/>
    <w:rsid w:val="00B75D68"/>
    <w:rsid w:val="00BA04B1"/>
    <w:rsid w:val="00BA3622"/>
    <w:rsid w:val="00BA57DB"/>
    <w:rsid w:val="00BA61A8"/>
    <w:rsid w:val="00BC080D"/>
    <w:rsid w:val="00BC21D2"/>
    <w:rsid w:val="00BD20FE"/>
    <w:rsid w:val="00BD4856"/>
    <w:rsid w:val="00BD749A"/>
    <w:rsid w:val="00BE1187"/>
    <w:rsid w:val="00BE3EA7"/>
    <w:rsid w:val="00BF7A8D"/>
    <w:rsid w:val="00C00878"/>
    <w:rsid w:val="00C042BB"/>
    <w:rsid w:val="00C155DD"/>
    <w:rsid w:val="00C21ECA"/>
    <w:rsid w:val="00C30D72"/>
    <w:rsid w:val="00C31A6D"/>
    <w:rsid w:val="00C31D89"/>
    <w:rsid w:val="00C34B7E"/>
    <w:rsid w:val="00C37D1F"/>
    <w:rsid w:val="00C44E28"/>
    <w:rsid w:val="00C474EC"/>
    <w:rsid w:val="00C47757"/>
    <w:rsid w:val="00C5136F"/>
    <w:rsid w:val="00C568CD"/>
    <w:rsid w:val="00C72AE7"/>
    <w:rsid w:val="00C73801"/>
    <w:rsid w:val="00C7646E"/>
    <w:rsid w:val="00C8296A"/>
    <w:rsid w:val="00C862CC"/>
    <w:rsid w:val="00C863ED"/>
    <w:rsid w:val="00C92EA1"/>
    <w:rsid w:val="00C94EA7"/>
    <w:rsid w:val="00C9639A"/>
    <w:rsid w:val="00CA4E30"/>
    <w:rsid w:val="00CA6E7B"/>
    <w:rsid w:val="00CA7E16"/>
    <w:rsid w:val="00CB69BE"/>
    <w:rsid w:val="00CB6EE0"/>
    <w:rsid w:val="00CC2E98"/>
    <w:rsid w:val="00CC359C"/>
    <w:rsid w:val="00CC3964"/>
    <w:rsid w:val="00CC3C8D"/>
    <w:rsid w:val="00CC5323"/>
    <w:rsid w:val="00CC697C"/>
    <w:rsid w:val="00CC7CC5"/>
    <w:rsid w:val="00CD37B9"/>
    <w:rsid w:val="00CD554B"/>
    <w:rsid w:val="00CD77BB"/>
    <w:rsid w:val="00CE1179"/>
    <w:rsid w:val="00CF3BD4"/>
    <w:rsid w:val="00CF6C1E"/>
    <w:rsid w:val="00D0007E"/>
    <w:rsid w:val="00D012CB"/>
    <w:rsid w:val="00D05D3E"/>
    <w:rsid w:val="00D10717"/>
    <w:rsid w:val="00D1150C"/>
    <w:rsid w:val="00D135F6"/>
    <w:rsid w:val="00D15334"/>
    <w:rsid w:val="00D278A4"/>
    <w:rsid w:val="00D33217"/>
    <w:rsid w:val="00D40B11"/>
    <w:rsid w:val="00D436A2"/>
    <w:rsid w:val="00D50C99"/>
    <w:rsid w:val="00D51252"/>
    <w:rsid w:val="00D54682"/>
    <w:rsid w:val="00D5595C"/>
    <w:rsid w:val="00D6582A"/>
    <w:rsid w:val="00D66508"/>
    <w:rsid w:val="00D71B0A"/>
    <w:rsid w:val="00D7487B"/>
    <w:rsid w:val="00D808C3"/>
    <w:rsid w:val="00D816E8"/>
    <w:rsid w:val="00D8259C"/>
    <w:rsid w:val="00D86A20"/>
    <w:rsid w:val="00D93279"/>
    <w:rsid w:val="00DA1F93"/>
    <w:rsid w:val="00DA672B"/>
    <w:rsid w:val="00DB0C36"/>
    <w:rsid w:val="00DB111C"/>
    <w:rsid w:val="00DB2111"/>
    <w:rsid w:val="00DC3BE7"/>
    <w:rsid w:val="00DC6648"/>
    <w:rsid w:val="00DE1958"/>
    <w:rsid w:val="00DE369A"/>
    <w:rsid w:val="00DE3ABE"/>
    <w:rsid w:val="00DE5508"/>
    <w:rsid w:val="00DE5AAB"/>
    <w:rsid w:val="00DE66EA"/>
    <w:rsid w:val="00DE6F06"/>
    <w:rsid w:val="00DE7A29"/>
    <w:rsid w:val="00DF09EF"/>
    <w:rsid w:val="00DF25C6"/>
    <w:rsid w:val="00DF4752"/>
    <w:rsid w:val="00E00229"/>
    <w:rsid w:val="00E04C3F"/>
    <w:rsid w:val="00E05225"/>
    <w:rsid w:val="00E06398"/>
    <w:rsid w:val="00E06F73"/>
    <w:rsid w:val="00E0797F"/>
    <w:rsid w:val="00E164BE"/>
    <w:rsid w:val="00E24E4E"/>
    <w:rsid w:val="00E25955"/>
    <w:rsid w:val="00E2731C"/>
    <w:rsid w:val="00E33F31"/>
    <w:rsid w:val="00E34628"/>
    <w:rsid w:val="00E3537E"/>
    <w:rsid w:val="00E42F22"/>
    <w:rsid w:val="00E44821"/>
    <w:rsid w:val="00E46F85"/>
    <w:rsid w:val="00E53F36"/>
    <w:rsid w:val="00E551F5"/>
    <w:rsid w:val="00E56C25"/>
    <w:rsid w:val="00E61001"/>
    <w:rsid w:val="00E610FE"/>
    <w:rsid w:val="00E626A5"/>
    <w:rsid w:val="00E7369A"/>
    <w:rsid w:val="00E73CEC"/>
    <w:rsid w:val="00E81AA5"/>
    <w:rsid w:val="00E828AC"/>
    <w:rsid w:val="00E84372"/>
    <w:rsid w:val="00E87898"/>
    <w:rsid w:val="00E9120F"/>
    <w:rsid w:val="00E92BC7"/>
    <w:rsid w:val="00E9563B"/>
    <w:rsid w:val="00EA7575"/>
    <w:rsid w:val="00EB0A65"/>
    <w:rsid w:val="00EB1C72"/>
    <w:rsid w:val="00EB2F0E"/>
    <w:rsid w:val="00EC045E"/>
    <w:rsid w:val="00EC0E83"/>
    <w:rsid w:val="00EC3708"/>
    <w:rsid w:val="00EC5377"/>
    <w:rsid w:val="00EC6084"/>
    <w:rsid w:val="00EC64D6"/>
    <w:rsid w:val="00EC6DC6"/>
    <w:rsid w:val="00ED0729"/>
    <w:rsid w:val="00ED1E2C"/>
    <w:rsid w:val="00ED2FB7"/>
    <w:rsid w:val="00ED3514"/>
    <w:rsid w:val="00ED745C"/>
    <w:rsid w:val="00EE025D"/>
    <w:rsid w:val="00EE0951"/>
    <w:rsid w:val="00EE158C"/>
    <w:rsid w:val="00EE2FE6"/>
    <w:rsid w:val="00EF4933"/>
    <w:rsid w:val="00EF56B1"/>
    <w:rsid w:val="00EF7BB7"/>
    <w:rsid w:val="00F04A26"/>
    <w:rsid w:val="00F04DFB"/>
    <w:rsid w:val="00F0680D"/>
    <w:rsid w:val="00F22D8C"/>
    <w:rsid w:val="00F24658"/>
    <w:rsid w:val="00F256D3"/>
    <w:rsid w:val="00F27945"/>
    <w:rsid w:val="00F345D0"/>
    <w:rsid w:val="00F379AA"/>
    <w:rsid w:val="00F42E2F"/>
    <w:rsid w:val="00F46A02"/>
    <w:rsid w:val="00F600C4"/>
    <w:rsid w:val="00F60A65"/>
    <w:rsid w:val="00F61876"/>
    <w:rsid w:val="00F65B40"/>
    <w:rsid w:val="00F66E4C"/>
    <w:rsid w:val="00F72BFB"/>
    <w:rsid w:val="00F72FB1"/>
    <w:rsid w:val="00F77045"/>
    <w:rsid w:val="00F85687"/>
    <w:rsid w:val="00F85818"/>
    <w:rsid w:val="00F9534C"/>
    <w:rsid w:val="00F9545B"/>
    <w:rsid w:val="00F97191"/>
    <w:rsid w:val="00FA5668"/>
    <w:rsid w:val="00FC0AF3"/>
    <w:rsid w:val="00FC0F30"/>
    <w:rsid w:val="00FD12EA"/>
    <w:rsid w:val="00FD39A9"/>
    <w:rsid w:val="00FD5DEC"/>
    <w:rsid w:val="00FE1CED"/>
    <w:rsid w:val="00FE43A4"/>
    <w:rsid w:val="00FE5835"/>
    <w:rsid w:val="00FF1392"/>
    <w:rsid w:val="00FF433F"/>
    <w:rsid w:val="00FF512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F85EA7"/>
  <w15:docId w15:val="{551EEE9B-4CF9-EC4F-84FF-6943866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6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3A8"/>
  </w:style>
  <w:style w:type="paragraph" w:styleId="Footer">
    <w:name w:val="footer"/>
    <w:basedOn w:val="Normal"/>
    <w:link w:val="FooterChar"/>
    <w:uiPriority w:val="99"/>
    <w:unhideWhenUsed/>
    <w:rsid w:val="007D6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A8"/>
  </w:style>
  <w:style w:type="paragraph" w:styleId="BalloonText">
    <w:name w:val="Balloon Text"/>
    <w:basedOn w:val="Normal"/>
    <w:link w:val="BalloonTextChar"/>
    <w:uiPriority w:val="99"/>
    <w:semiHidden/>
    <w:unhideWhenUsed/>
    <w:rsid w:val="007D6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3A8"/>
    <w:rPr>
      <w:rFonts w:ascii="Tahoma" w:hAnsi="Tahoma" w:cs="Tahoma"/>
      <w:sz w:val="16"/>
      <w:szCs w:val="16"/>
    </w:rPr>
  </w:style>
  <w:style w:type="paragraph" w:styleId="ListParagraph">
    <w:name w:val="List Paragraph"/>
    <w:basedOn w:val="Normal"/>
    <w:uiPriority w:val="34"/>
    <w:qFormat/>
    <w:rsid w:val="00331435"/>
    <w:pPr>
      <w:ind w:left="720"/>
      <w:contextualSpacing/>
    </w:pPr>
  </w:style>
  <w:style w:type="character" w:styleId="PageNumber">
    <w:name w:val="page number"/>
    <w:basedOn w:val="DefaultParagraphFont"/>
    <w:uiPriority w:val="99"/>
    <w:semiHidden/>
    <w:unhideWhenUsed/>
    <w:rsid w:val="00E81AA5"/>
  </w:style>
  <w:style w:type="paragraph" w:styleId="NormalWeb">
    <w:name w:val="Normal (Web)"/>
    <w:basedOn w:val="Normal"/>
    <w:uiPriority w:val="99"/>
    <w:rsid w:val="004F193D"/>
    <w:pPr>
      <w:spacing w:beforeLines="1" w:afterLines="1" w:line="240" w:lineRule="auto"/>
    </w:pPr>
    <w:rPr>
      <w:rFonts w:ascii="Times" w:hAnsi="Times" w:cs="Times New Roman"/>
      <w:sz w:val="20"/>
      <w:szCs w:val="20"/>
    </w:rPr>
  </w:style>
  <w:style w:type="paragraph" w:customStyle="1" w:styleId="TableParagraph">
    <w:name w:val="Table Paragraph"/>
    <w:basedOn w:val="Normal"/>
    <w:uiPriority w:val="1"/>
    <w:qFormat/>
    <w:rsid w:val="003B27AC"/>
    <w:pPr>
      <w:widowControl w:val="0"/>
      <w:autoSpaceDE w:val="0"/>
      <w:autoSpaceDN w:val="0"/>
      <w:spacing w:after="0" w:line="292" w:lineRule="exact"/>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658539">
      <w:bodyDiv w:val="1"/>
      <w:marLeft w:val="0"/>
      <w:marRight w:val="0"/>
      <w:marTop w:val="0"/>
      <w:marBottom w:val="0"/>
      <w:divBdr>
        <w:top w:val="none" w:sz="0" w:space="0" w:color="auto"/>
        <w:left w:val="none" w:sz="0" w:space="0" w:color="auto"/>
        <w:bottom w:val="none" w:sz="0" w:space="0" w:color="auto"/>
        <w:right w:val="none" w:sz="0" w:space="0" w:color="auto"/>
      </w:divBdr>
      <w:divsChild>
        <w:div w:id="953169653">
          <w:marLeft w:val="0"/>
          <w:marRight w:val="0"/>
          <w:marTop w:val="0"/>
          <w:marBottom w:val="0"/>
          <w:divBdr>
            <w:top w:val="none" w:sz="0" w:space="0" w:color="auto"/>
            <w:left w:val="none" w:sz="0" w:space="0" w:color="auto"/>
            <w:bottom w:val="none" w:sz="0" w:space="0" w:color="auto"/>
            <w:right w:val="none" w:sz="0" w:space="0" w:color="auto"/>
          </w:divBdr>
        </w:div>
        <w:div w:id="1745449927">
          <w:marLeft w:val="0"/>
          <w:marRight w:val="0"/>
          <w:marTop w:val="0"/>
          <w:marBottom w:val="0"/>
          <w:divBdr>
            <w:top w:val="none" w:sz="0" w:space="0" w:color="auto"/>
            <w:left w:val="none" w:sz="0" w:space="0" w:color="auto"/>
            <w:bottom w:val="none" w:sz="0" w:space="0" w:color="auto"/>
            <w:right w:val="none" w:sz="0" w:space="0" w:color="auto"/>
          </w:divBdr>
        </w:div>
        <w:div w:id="1255361652">
          <w:marLeft w:val="0"/>
          <w:marRight w:val="0"/>
          <w:marTop w:val="0"/>
          <w:marBottom w:val="0"/>
          <w:divBdr>
            <w:top w:val="none" w:sz="0" w:space="0" w:color="auto"/>
            <w:left w:val="none" w:sz="0" w:space="0" w:color="auto"/>
            <w:bottom w:val="none" w:sz="0" w:space="0" w:color="auto"/>
            <w:right w:val="none" w:sz="0" w:space="0" w:color="auto"/>
          </w:divBdr>
        </w:div>
      </w:divsChild>
    </w:div>
    <w:div w:id="665330012">
      <w:bodyDiv w:val="1"/>
      <w:marLeft w:val="0"/>
      <w:marRight w:val="0"/>
      <w:marTop w:val="0"/>
      <w:marBottom w:val="0"/>
      <w:divBdr>
        <w:top w:val="none" w:sz="0" w:space="0" w:color="auto"/>
        <w:left w:val="none" w:sz="0" w:space="0" w:color="auto"/>
        <w:bottom w:val="none" w:sz="0" w:space="0" w:color="auto"/>
        <w:right w:val="none" w:sz="0" w:space="0" w:color="auto"/>
      </w:divBdr>
    </w:div>
    <w:div w:id="16082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Debbie Bensching</cp:lastModifiedBy>
  <cp:revision>2</cp:revision>
  <cp:lastPrinted>2022-01-04T00:26:00Z</cp:lastPrinted>
  <dcterms:created xsi:type="dcterms:W3CDTF">2025-02-15T20:25:00Z</dcterms:created>
  <dcterms:modified xsi:type="dcterms:W3CDTF">2025-02-15T20:25:00Z</dcterms:modified>
</cp:coreProperties>
</file>