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DC88D3" w14:textId="77777777" w:rsidR="009E2DA7" w:rsidRDefault="009E2DA7" w:rsidP="00FB31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</w:p>
    <w:p w14:paraId="1253A709" w14:textId="257A4277" w:rsidR="009E2DA7" w:rsidRPr="009E2DA7" w:rsidRDefault="009E2DA7" w:rsidP="009E2DA7">
      <w:pPr>
        <w:jc w:val="center"/>
        <w:rPr>
          <w:b/>
          <w:bCs/>
        </w:rPr>
      </w:pPr>
      <w:r w:rsidRPr="00592719">
        <w:rPr>
          <w:b/>
          <w:bCs/>
        </w:rPr>
        <w:t>FSCH Advanced Workshop</w:t>
      </w:r>
    </w:p>
    <w:p w14:paraId="11072116" w14:textId="3912E8D0" w:rsidR="009E2DA7" w:rsidRPr="009E2DA7" w:rsidRDefault="009E2DA7" w:rsidP="009E2DA7">
      <w:pPr>
        <w:jc w:val="center"/>
      </w:pPr>
      <w:r>
        <w:t xml:space="preserve">March 2, </w:t>
      </w:r>
      <w:proofErr w:type="gramStart"/>
      <w:r>
        <w:t>2025</w:t>
      </w:r>
      <w:proofErr w:type="gramEnd"/>
      <w:r w:rsidRPr="00640A0D">
        <w:t xml:space="preserve"> </w:t>
      </w:r>
      <w:r>
        <w:tab/>
      </w:r>
      <w:r>
        <w:tab/>
        <w:t>Virtual Workshop</w:t>
      </w:r>
    </w:p>
    <w:p w14:paraId="66396A71" w14:textId="0679FDB8" w:rsidR="00FB3107" w:rsidRPr="00FB3107" w:rsidRDefault="00FB3107" w:rsidP="00FB310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0"/>
          <w14:ligatures w14:val="none"/>
        </w:rPr>
      </w:pPr>
      <w:r w:rsidRPr="00FB3107">
        <w:rPr>
          <w:rFonts w:ascii="Times New Roman" w:eastAsia="Times New Roman" w:hAnsi="Times New Roman" w:cs="Times New Roman"/>
          <w:b/>
          <w:bCs/>
          <w:kern w:val="0"/>
          <w14:ligatures w14:val="none"/>
        </w:rPr>
        <w:t>The Neuroscience and Practice of Hypnosis and Meditation: Integration and Applications</w:t>
      </w:r>
    </w:p>
    <w:p w14:paraId="0EADEE4A" w14:textId="77777777" w:rsidR="00CC669E" w:rsidRDefault="00CC669E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5"/>
        <w:gridCol w:w="7920"/>
        <w:gridCol w:w="1170"/>
      </w:tblGrid>
      <w:tr w:rsidR="00FB3107" w14:paraId="63AD4A33" w14:textId="77777777" w:rsidTr="00D10BBE">
        <w:tc>
          <w:tcPr>
            <w:tcW w:w="1435" w:type="dxa"/>
          </w:tcPr>
          <w:p w14:paraId="5AC04C4A" w14:textId="0D8816CD" w:rsidR="00FB3107" w:rsidRDefault="00DC2BAA">
            <w:r>
              <w:t>Time</w:t>
            </w:r>
          </w:p>
        </w:tc>
        <w:tc>
          <w:tcPr>
            <w:tcW w:w="7920" w:type="dxa"/>
          </w:tcPr>
          <w:p w14:paraId="1E3B8681" w14:textId="7F38A81F" w:rsidR="00FB3107" w:rsidRDefault="00116542">
            <w:r>
              <w:t>Topic</w:t>
            </w:r>
          </w:p>
        </w:tc>
        <w:tc>
          <w:tcPr>
            <w:tcW w:w="1170" w:type="dxa"/>
          </w:tcPr>
          <w:p w14:paraId="6CA3D19C" w14:textId="0F86429F" w:rsidR="00FB3107" w:rsidRDefault="00DC2BAA">
            <w:r>
              <w:t>CEUs</w:t>
            </w:r>
          </w:p>
        </w:tc>
      </w:tr>
      <w:tr w:rsidR="00FB3107" w14:paraId="28F569E6" w14:textId="77777777" w:rsidTr="00D10BBE">
        <w:tc>
          <w:tcPr>
            <w:tcW w:w="1435" w:type="dxa"/>
          </w:tcPr>
          <w:p w14:paraId="0A04828A" w14:textId="2CB67F15" w:rsidR="00FB3107" w:rsidRDefault="00DC2BAA">
            <w:r>
              <w:t>9:00</w:t>
            </w:r>
          </w:p>
        </w:tc>
        <w:tc>
          <w:tcPr>
            <w:tcW w:w="7920" w:type="dxa"/>
          </w:tcPr>
          <w:p w14:paraId="4CBEE542" w14:textId="77777777" w:rsidR="00FB3107" w:rsidRPr="00A50F0C" w:rsidRDefault="00DC2BAA">
            <w:pPr>
              <w:rPr>
                <w:b/>
                <w:bCs/>
              </w:rPr>
            </w:pPr>
            <w:r w:rsidRPr="00A50F0C">
              <w:rPr>
                <w:b/>
                <w:bCs/>
              </w:rPr>
              <w:t>Neuroscience of Hypnosis, Meditation, and Pain Modulation</w:t>
            </w:r>
          </w:p>
          <w:p w14:paraId="526DEF30" w14:textId="77777777" w:rsidR="00782F78" w:rsidRDefault="00782F78" w:rsidP="00782F78">
            <w:r>
              <w:t>Participants attending this workshop will be able to:</w:t>
            </w:r>
          </w:p>
          <w:p w14:paraId="5E7DF8F3" w14:textId="77777777" w:rsidR="00782F78" w:rsidRDefault="00782F78" w:rsidP="00782F78">
            <w:pPr>
              <w:pStyle w:val="ListParagraph"/>
              <w:numPr>
                <w:ilvl w:val="0"/>
                <w:numId w:val="1"/>
              </w:numPr>
              <w:spacing w:line="259" w:lineRule="auto"/>
            </w:pPr>
            <w:r>
              <w:t xml:space="preserve">Describe three functional neurophysiologic changes associated with hypnotic and meditative states. </w:t>
            </w:r>
          </w:p>
          <w:p w14:paraId="21C46D6D" w14:textId="77777777" w:rsidR="00782F78" w:rsidRDefault="00782F78" w:rsidP="00782F78">
            <w:pPr>
              <w:pStyle w:val="ListParagraph"/>
              <w:numPr>
                <w:ilvl w:val="0"/>
                <w:numId w:val="1"/>
              </w:numPr>
              <w:spacing w:line="259" w:lineRule="auto"/>
            </w:pPr>
            <w:r>
              <w:t>Explain the difference in neuroplasticity between hypnosis and meditation.</w:t>
            </w:r>
          </w:p>
          <w:p w14:paraId="07A6BEB3" w14:textId="77777777" w:rsidR="00782F78" w:rsidRDefault="00782F78" w:rsidP="00782F78">
            <w:pPr>
              <w:pStyle w:val="ListParagraph"/>
              <w:numPr>
                <w:ilvl w:val="0"/>
                <w:numId w:val="1"/>
              </w:numPr>
              <w:spacing w:line="259" w:lineRule="auto"/>
            </w:pPr>
            <w:r>
              <w:t>List the four brain networks associated with chronic pain and its modulation.</w:t>
            </w:r>
          </w:p>
          <w:p w14:paraId="6A108CD8" w14:textId="0A3BDDE8" w:rsidR="00782F78" w:rsidRDefault="00782F78" w:rsidP="00782F78">
            <w:pPr>
              <w:pStyle w:val="ListParagraph"/>
              <w:numPr>
                <w:ilvl w:val="0"/>
                <w:numId w:val="1"/>
              </w:numPr>
              <w:spacing w:line="259" w:lineRule="auto"/>
            </w:pPr>
            <w:r>
              <w:t>Describe two mechanisms by which hypnosis and meditation differentially modulate pain.</w:t>
            </w:r>
          </w:p>
        </w:tc>
        <w:tc>
          <w:tcPr>
            <w:tcW w:w="1170" w:type="dxa"/>
          </w:tcPr>
          <w:p w14:paraId="17F83AD3" w14:textId="792B23D0" w:rsidR="00FB3107" w:rsidRDefault="00423B00">
            <w:r>
              <w:t>3.0</w:t>
            </w:r>
          </w:p>
        </w:tc>
      </w:tr>
      <w:tr w:rsidR="00FB3107" w14:paraId="0AF6E640" w14:textId="77777777" w:rsidTr="00D10BBE">
        <w:tc>
          <w:tcPr>
            <w:tcW w:w="1435" w:type="dxa"/>
          </w:tcPr>
          <w:p w14:paraId="6CF7A199" w14:textId="06C6C22A" w:rsidR="00FB3107" w:rsidRDefault="000F611D">
            <w:r>
              <w:t>12:</w:t>
            </w:r>
            <w:r w:rsidR="00314D5B">
              <w:t>00</w:t>
            </w:r>
          </w:p>
        </w:tc>
        <w:tc>
          <w:tcPr>
            <w:tcW w:w="7920" w:type="dxa"/>
          </w:tcPr>
          <w:p w14:paraId="72FF4C36" w14:textId="39512B15" w:rsidR="00FB3107" w:rsidRDefault="000F611D">
            <w:r>
              <w:t>Lunch</w:t>
            </w:r>
          </w:p>
        </w:tc>
        <w:tc>
          <w:tcPr>
            <w:tcW w:w="1170" w:type="dxa"/>
          </w:tcPr>
          <w:p w14:paraId="471BA788" w14:textId="77777777" w:rsidR="00FB3107" w:rsidRDefault="00FB3107"/>
        </w:tc>
      </w:tr>
      <w:tr w:rsidR="000F611D" w14:paraId="3919E284" w14:textId="77777777" w:rsidTr="00D10BBE">
        <w:tc>
          <w:tcPr>
            <w:tcW w:w="1435" w:type="dxa"/>
          </w:tcPr>
          <w:p w14:paraId="7CC0A98E" w14:textId="0CA45315" w:rsidR="000F611D" w:rsidRDefault="00314D5B" w:rsidP="008059B3">
            <w:r>
              <w:t>1:00</w:t>
            </w:r>
          </w:p>
        </w:tc>
        <w:tc>
          <w:tcPr>
            <w:tcW w:w="7920" w:type="dxa"/>
          </w:tcPr>
          <w:p w14:paraId="7E18B79F" w14:textId="77777777" w:rsidR="000F611D" w:rsidRPr="00A50F0C" w:rsidRDefault="00FC186A" w:rsidP="008059B3">
            <w:pPr>
              <w:rPr>
                <w:b/>
                <w:bCs/>
              </w:rPr>
            </w:pPr>
            <w:r w:rsidRPr="00A50F0C">
              <w:rPr>
                <w:b/>
                <w:bCs/>
              </w:rPr>
              <w:t>Hypnosis and Mindfulness</w:t>
            </w:r>
          </w:p>
          <w:p w14:paraId="1549441A" w14:textId="77777777" w:rsidR="00A50F0C" w:rsidRDefault="00A50F0C" w:rsidP="00A50F0C">
            <w:r>
              <w:t>Participants attending this workshop will be able to:</w:t>
            </w:r>
          </w:p>
          <w:p w14:paraId="0C94E625" w14:textId="77777777" w:rsidR="00A50F0C" w:rsidRPr="00A50F0C" w:rsidRDefault="00A50F0C" w:rsidP="00A50F0C">
            <w:pPr>
              <w:pStyle w:val="ListParagraph"/>
              <w:numPr>
                <w:ilvl w:val="0"/>
                <w:numId w:val="3"/>
              </w:numPr>
            </w:pPr>
            <w:r w:rsidRPr="00A50F0C">
              <w:t>Specify the three fundamental forms of Buddhist meditation related to contemporary mindfulness.</w:t>
            </w:r>
          </w:p>
          <w:p w14:paraId="474DD263" w14:textId="7A348889" w:rsidR="00A50F0C" w:rsidRPr="00A50F0C" w:rsidRDefault="00A50F0C" w:rsidP="00A50F0C">
            <w:pPr>
              <w:pStyle w:val="ListParagraph"/>
              <w:numPr>
                <w:ilvl w:val="0"/>
                <w:numId w:val="3"/>
              </w:numPr>
            </w:pPr>
            <w:r w:rsidRPr="00A50F0C">
              <w:t>Acquire the 4-step Touch-and-Return mindfulness protocol.</w:t>
            </w:r>
          </w:p>
          <w:p w14:paraId="0635B004" w14:textId="21CA7A1B" w:rsidR="00A50F0C" w:rsidRPr="00A50F0C" w:rsidRDefault="00A50F0C" w:rsidP="00A50F0C">
            <w:pPr>
              <w:pStyle w:val="ListParagraph"/>
              <w:numPr>
                <w:ilvl w:val="0"/>
                <w:numId w:val="3"/>
              </w:numPr>
              <w:rPr>
                <w:rFonts w:ascii="Times New Roman" w:eastAsia="MS UI Gothic" w:hAnsi="Times New Roman" w:cs="Times New Roman"/>
                <w:lang w:eastAsia="zh-CN"/>
              </w:rPr>
            </w:pPr>
            <w:r w:rsidRPr="00A50F0C">
              <w:t>Become familiar with the 8 stage concepts of mental absorption described in the Buddhist meditation texts.</w:t>
            </w:r>
          </w:p>
        </w:tc>
        <w:tc>
          <w:tcPr>
            <w:tcW w:w="1170" w:type="dxa"/>
          </w:tcPr>
          <w:p w14:paraId="54AE2DA4" w14:textId="514CA1BE" w:rsidR="000F611D" w:rsidRDefault="00423B00" w:rsidP="008059B3">
            <w:r>
              <w:t>3.0</w:t>
            </w:r>
          </w:p>
        </w:tc>
      </w:tr>
      <w:tr w:rsidR="00116542" w14:paraId="39E9A122" w14:textId="77777777" w:rsidTr="00D10BBE">
        <w:tc>
          <w:tcPr>
            <w:tcW w:w="1435" w:type="dxa"/>
          </w:tcPr>
          <w:p w14:paraId="3CEBD08F" w14:textId="3418CE87" w:rsidR="00116542" w:rsidRDefault="00423B00" w:rsidP="00116542">
            <w:r>
              <w:t>4:00</w:t>
            </w:r>
          </w:p>
        </w:tc>
        <w:tc>
          <w:tcPr>
            <w:tcW w:w="7920" w:type="dxa"/>
          </w:tcPr>
          <w:p w14:paraId="3DACD757" w14:textId="5E16410A" w:rsidR="00116542" w:rsidRDefault="00423B00" w:rsidP="00116542">
            <w:r>
              <w:t xml:space="preserve">Adjourn </w:t>
            </w:r>
          </w:p>
        </w:tc>
        <w:tc>
          <w:tcPr>
            <w:tcW w:w="1170" w:type="dxa"/>
          </w:tcPr>
          <w:p w14:paraId="2ACDF2D5" w14:textId="77777777" w:rsidR="00116542" w:rsidRDefault="00116542" w:rsidP="00116542"/>
        </w:tc>
      </w:tr>
    </w:tbl>
    <w:p w14:paraId="1E9F0C23" w14:textId="77777777" w:rsidR="00FB3107" w:rsidRDefault="00FB3107"/>
    <w:sectPr w:rsidR="00FB3107" w:rsidSect="00FC186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MS UI Gothic">
    <w:panose1 w:val="020B0600070205080204"/>
    <w:charset w:val="80"/>
    <w:family w:val="swiss"/>
    <w:pitch w:val="variable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3373E6"/>
    <w:multiLevelType w:val="hybridMultilevel"/>
    <w:tmpl w:val="76F88A1A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3141277"/>
    <w:multiLevelType w:val="hybridMultilevel"/>
    <w:tmpl w:val="0CAECD8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40A7A29"/>
    <w:multiLevelType w:val="hybridMultilevel"/>
    <w:tmpl w:val="76F88A1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73209925">
    <w:abstractNumId w:val="2"/>
  </w:num>
  <w:num w:numId="2" w16cid:durableId="257105861">
    <w:abstractNumId w:val="0"/>
  </w:num>
  <w:num w:numId="3" w16cid:durableId="9192962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107"/>
    <w:rsid w:val="0003072C"/>
    <w:rsid w:val="000F611D"/>
    <w:rsid w:val="00116542"/>
    <w:rsid w:val="001D41FB"/>
    <w:rsid w:val="00314D5B"/>
    <w:rsid w:val="00423B00"/>
    <w:rsid w:val="00782F78"/>
    <w:rsid w:val="007F17E6"/>
    <w:rsid w:val="009E2DA7"/>
    <w:rsid w:val="00A22FE0"/>
    <w:rsid w:val="00A50F0C"/>
    <w:rsid w:val="00CC669E"/>
    <w:rsid w:val="00D10BBE"/>
    <w:rsid w:val="00DB3812"/>
    <w:rsid w:val="00DC2BAA"/>
    <w:rsid w:val="00FB3107"/>
    <w:rsid w:val="00FC1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E106651"/>
  <w15:chartTrackingRefBased/>
  <w15:docId w15:val="{F9521F5D-1239-4DBC-96A8-8C30358359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B31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B31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B31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B31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B31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B31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B31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B31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B31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B31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B31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B31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B310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B310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B310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B310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B310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B310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B31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31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B31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B31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B31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B310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B3107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B310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B31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B310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B3107"/>
    <w:rPr>
      <w:b/>
      <w:bCs/>
      <w:smallCaps/>
      <w:color w:val="0F4761" w:themeColor="accent1" w:themeShade="BF"/>
      <w:spacing w:val="5"/>
    </w:rPr>
  </w:style>
  <w:style w:type="table" w:styleId="TableGrid">
    <w:name w:val="Table Grid"/>
    <w:basedOn w:val="TableNormal"/>
    <w:uiPriority w:val="39"/>
    <w:rsid w:val="00FB310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140</Words>
  <Characters>865</Characters>
  <Application>Microsoft Office Word</Application>
  <DocSecurity>0</DocSecurity>
  <Lines>34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 DAMIS</dc:creator>
  <cp:keywords/>
  <dc:description/>
  <cp:lastModifiedBy>LOUIS DAMIS</cp:lastModifiedBy>
  <cp:revision>1</cp:revision>
  <dcterms:created xsi:type="dcterms:W3CDTF">2025-01-29T21:01:00Z</dcterms:created>
  <dcterms:modified xsi:type="dcterms:W3CDTF">2025-01-29T21:27:00Z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bebe0c34-3bc7-4e3d-80c2-e3c21c4a99cd</vt:lpwstr>
  </property>
</Properties>
</file>